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7BF" w:rsidRDefault="009107BF" w:rsidP="009107BF">
      <w:pPr>
        <w:rPr>
          <w:rFonts w:ascii="Arial Narrow" w:hAnsi="Arial Narrow" w:cs="Arial"/>
          <w:b/>
          <w:caps/>
          <w:sz w:val="32"/>
          <w:szCs w:val="32"/>
          <w:lang w:val="en-GB"/>
        </w:rPr>
      </w:pPr>
    </w:p>
    <w:p w:rsidR="009107BF" w:rsidRDefault="009107BF" w:rsidP="009107BF">
      <w:pPr>
        <w:rPr>
          <w:rFonts w:ascii="Arial Narrow" w:hAnsi="Arial Narrow" w:cs="Arial"/>
          <w:b/>
          <w:caps/>
          <w:sz w:val="32"/>
          <w:szCs w:val="32"/>
          <w:lang w:val="en-GB"/>
        </w:rPr>
      </w:pPr>
    </w:p>
    <w:p w:rsidR="009107BF" w:rsidRDefault="009107BF" w:rsidP="009107BF">
      <w:pPr>
        <w:rPr>
          <w:rFonts w:ascii="Arial Narrow" w:hAnsi="Arial Narrow" w:cs="Arial"/>
          <w:b/>
          <w:caps/>
          <w:sz w:val="32"/>
          <w:szCs w:val="32"/>
          <w:lang w:val="en-GB"/>
        </w:rPr>
      </w:pPr>
    </w:p>
    <w:p w:rsidR="009107BF" w:rsidRDefault="009107BF" w:rsidP="009107BF">
      <w:pPr>
        <w:rPr>
          <w:rFonts w:ascii="Arial Narrow" w:hAnsi="Arial Narrow" w:cs="Arial"/>
          <w:b/>
          <w:caps/>
          <w:sz w:val="32"/>
          <w:szCs w:val="32"/>
          <w:lang w:val="en-GB"/>
        </w:rPr>
      </w:pPr>
    </w:p>
    <w:p w:rsidR="009107BF" w:rsidRDefault="009107BF" w:rsidP="009107BF">
      <w:pPr>
        <w:rPr>
          <w:rFonts w:ascii="Arial Narrow" w:hAnsi="Arial Narrow" w:cs="Arial"/>
          <w:b/>
          <w:caps/>
          <w:sz w:val="32"/>
          <w:szCs w:val="32"/>
          <w:lang w:val="en-GB"/>
        </w:rPr>
      </w:pPr>
    </w:p>
    <w:p w:rsidR="009107BF" w:rsidRDefault="009107BF" w:rsidP="009107BF">
      <w:pPr>
        <w:rPr>
          <w:rFonts w:ascii="Arial Narrow" w:hAnsi="Arial Narrow" w:cs="Arial"/>
          <w:b/>
          <w:caps/>
          <w:sz w:val="32"/>
          <w:szCs w:val="32"/>
          <w:lang w:val="en-GB"/>
        </w:rPr>
      </w:pPr>
    </w:p>
    <w:p w:rsidR="009107BF" w:rsidRPr="009107BF" w:rsidRDefault="009107BF" w:rsidP="009107BF">
      <w:pPr>
        <w:rPr>
          <w:rFonts w:ascii="Arial Narrow" w:hAnsi="Arial Narrow" w:cs="Arial"/>
          <w:b/>
          <w:caps/>
          <w:sz w:val="36"/>
          <w:szCs w:val="36"/>
          <w:lang w:val="en-GB"/>
        </w:rPr>
      </w:pPr>
      <w:r w:rsidRPr="009107BF">
        <w:rPr>
          <w:rFonts w:ascii="Arial Narrow" w:hAnsi="Arial Narrow" w:cs="Arial"/>
          <w:b/>
          <w:caps/>
          <w:sz w:val="36"/>
          <w:szCs w:val="36"/>
          <w:lang w:val="en-GB"/>
        </w:rPr>
        <w:t xml:space="preserve">TEST PROJECT DOCUMENT </w:t>
      </w:r>
    </w:p>
    <w:p w:rsidR="009107BF" w:rsidRPr="009107BF" w:rsidRDefault="00882199" w:rsidP="009107BF">
      <w:pPr>
        <w:rPr>
          <w:rFonts w:ascii="Arial Narrow" w:hAnsi="Arial Narrow" w:cs="Arial"/>
          <w:b/>
          <w:caps/>
          <w:sz w:val="28"/>
          <w:szCs w:val="28"/>
          <w:lang w:val="en-GB"/>
        </w:rPr>
      </w:pPr>
      <w:r>
        <w:rPr>
          <w:rFonts w:ascii="Arial Narrow" w:hAnsi="Arial Narrow" w:cs="Arial"/>
          <w:b/>
          <w:caps/>
          <w:sz w:val="28"/>
          <w:szCs w:val="28"/>
          <w:lang w:val="en-GB"/>
        </w:rPr>
        <w:t>ES2016_TP_ Floor Laying_DK</w:t>
      </w:r>
    </w:p>
    <w:p w:rsidR="009107BF" w:rsidRPr="009107BF" w:rsidRDefault="009107BF" w:rsidP="009107BF">
      <w:pPr>
        <w:rPr>
          <w:rFonts w:ascii="Arial" w:hAnsi="Arial" w:cs="Arial"/>
          <w:sz w:val="36"/>
          <w:szCs w:val="36"/>
          <w:lang w:val="en-GB"/>
        </w:rPr>
      </w:pPr>
    </w:p>
    <w:p w:rsidR="009107BF" w:rsidRPr="009107BF" w:rsidRDefault="009107BF" w:rsidP="009107BF">
      <w:pPr>
        <w:rPr>
          <w:rFonts w:ascii="Arial" w:hAnsi="Arial" w:cs="Arial"/>
          <w:sz w:val="36"/>
          <w:szCs w:val="36"/>
          <w:lang w:val="en-GB"/>
        </w:rPr>
      </w:pPr>
    </w:p>
    <w:p w:rsidR="009107BF" w:rsidRPr="009107BF" w:rsidRDefault="009107BF" w:rsidP="009107BF">
      <w:pPr>
        <w:rPr>
          <w:rFonts w:ascii="Arial" w:hAnsi="Arial" w:cs="Arial"/>
          <w:sz w:val="36"/>
          <w:szCs w:val="36"/>
          <w:lang w:val="en-GB"/>
        </w:rPr>
      </w:pPr>
    </w:p>
    <w:p w:rsidR="009107BF" w:rsidRPr="009107BF" w:rsidRDefault="009107BF" w:rsidP="009107BF">
      <w:pPr>
        <w:rPr>
          <w:rFonts w:ascii="Arial Narrow" w:hAnsi="Arial Narrow" w:cs="Arial"/>
          <w:b/>
          <w:caps/>
          <w:sz w:val="24"/>
          <w:szCs w:val="24"/>
          <w:lang w:val="en-GB"/>
        </w:rPr>
      </w:pPr>
      <w:r w:rsidRPr="009107BF">
        <w:rPr>
          <w:rFonts w:ascii="Arial Narrow" w:hAnsi="Arial Narrow" w:cs="Arial"/>
          <w:b/>
          <w:caps/>
          <w:sz w:val="24"/>
          <w:szCs w:val="24"/>
          <w:lang w:val="en-GB"/>
        </w:rPr>
        <w:t>SUBMITTED BY:</w:t>
      </w:r>
    </w:p>
    <w:p w:rsidR="009107BF" w:rsidRPr="009107BF" w:rsidRDefault="00882199" w:rsidP="009107BF">
      <w:pPr>
        <w:rPr>
          <w:rFonts w:ascii="Arial Narrow" w:hAnsi="Arial Narrow" w:cs="Arial"/>
          <w:b/>
          <w:caps/>
          <w:sz w:val="24"/>
          <w:szCs w:val="24"/>
          <w:lang w:val="en-GB"/>
        </w:rPr>
      </w:pPr>
      <w:r>
        <w:rPr>
          <w:rFonts w:ascii="Arial Narrow" w:hAnsi="Arial Narrow" w:cs="Arial"/>
          <w:b/>
          <w:caps/>
          <w:sz w:val="24"/>
          <w:szCs w:val="24"/>
          <w:lang w:val="en-GB"/>
        </w:rPr>
        <w:t>NAME: Jesper Krogh</w:t>
      </w:r>
    </w:p>
    <w:p w:rsidR="009107BF" w:rsidRPr="009107BF" w:rsidRDefault="00882199" w:rsidP="009107BF">
      <w:pPr>
        <w:rPr>
          <w:rFonts w:ascii="Arial Narrow" w:hAnsi="Arial Narrow" w:cs="Arial"/>
          <w:b/>
          <w:caps/>
          <w:sz w:val="24"/>
          <w:szCs w:val="24"/>
          <w:lang w:val="en-GB"/>
        </w:rPr>
      </w:pPr>
      <w:r>
        <w:rPr>
          <w:rFonts w:ascii="Arial Narrow" w:hAnsi="Arial Narrow" w:cs="Arial"/>
          <w:b/>
          <w:caps/>
          <w:sz w:val="24"/>
          <w:szCs w:val="24"/>
          <w:lang w:val="en-GB"/>
        </w:rPr>
        <w:t>MEMBER COUNTRY: Denmark</w:t>
      </w:r>
    </w:p>
    <w:p w:rsidR="009107BF" w:rsidRPr="009107BF" w:rsidRDefault="009107BF" w:rsidP="009107BF">
      <w:pPr>
        <w:rPr>
          <w:rFonts w:ascii="Arial" w:hAnsi="Arial" w:cs="Arial"/>
          <w:sz w:val="36"/>
          <w:szCs w:val="36"/>
          <w:lang w:val="en-GB"/>
        </w:rPr>
      </w:pPr>
    </w:p>
    <w:p w:rsidR="009107BF" w:rsidRDefault="009107BF" w:rsidP="009107BF">
      <w:pPr>
        <w:rPr>
          <w:rFonts w:ascii="Arial" w:hAnsi="Arial" w:cs="Arial"/>
          <w:sz w:val="36"/>
          <w:szCs w:val="36"/>
          <w:lang w:val="en-GB"/>
        </w:rPr>
      </w:pPr>
    </w:p>
    <w:p w:rsidR="009107BF" w:rsidRDefault="009107BF">
      <w:pPr>
        <w:rPr>
          <w:rFonts w:ascii="Arial" w:hAnsi="Arial" w:cs="Arial"/>
          <w:sz w:val="36"/>
          <w:szCs w:val="36"/>
          <w:lang w:val="en-GB"/>
        </w:rPr>
      </w:pPr>
      <w:r>
        <w:rPr>
          <w:rFonts w:ascii="Arial" w:hAnsi="Arial" w:cs="Arial"/>
          <w:sz w:val="36"/>
          <w:szCs w:val="36"/>
          <w:lang w:val="en-GB"/>
        </w:rPr>
        <w:br w:type="page"/>
      </w:r>
    </w:p>
    <w:p w:rsidR="009107BF" w:rsidRPr="009107BF" w:rsidRDefault="009107BF" w:rsidP="0050285C">
      <w:pPr>
        <w:jc w:val="right"/>
        <w:rPr>
          <w:rFonts w:ascii="Arial Narrow" w:hAnsi="Arial Narrow" w:cs="Arial"/>
          <w:b/>
          <w:caps/>
          <w:sz w:val="28"/>
          <w:szCs w:val="28"/>
          <w:lang w:val="en-GB"/>
        </w:rPr>
      </w:pPr>
      <w:r w:rsidRPr="009107BF">
        <w:rPr>
          <w:rFonts w:ascii="Arial Narrow" w:hAnsi="Arial Narrow" w:cs="Arial"/>
          <w:b/>
          <w:caps/>
          <w:sz w:val="28"/>
          <w:szCs w:val="28"/>
          <w:lang w:val="en-GB"/>
        </w:rPr>
        <w:lastRenderedPageBreak/>
        <w:t>TEST PROJECT DOCUMENTATION</w:t>
      </w:r>
    </w:p>
    <w:p w:rsidR="009107BF" w:rsidRPr="00B21C52" w:rsidRDefault="009107BF" w:rsidP="009107BF">
      <w:pPr>
        <w:rPr>
          <w:rFonts w:ascii="Arial Narrow" w:hAnsi="Arial Narrow" w:cs="Arial"/>
          <w:b/>
          <w:caps/>
          <w:sz w:val="28"/>
          <w:szCs w:val="28"/>
          <w:lang w:val="en-GB"/>
        </w:rPr>
      </w:pPr>
      <w:r w:rsidRPr="00B21C52">
        <w:rPr>
          <w:rFonts w:ascii="Arial Narrow" w:hAnsi="Arial Narrow" w:cs="Arial"/>
          <w:b/>
          <w:caps/>
          <w:sz w:val="28"/>
          <w:szCs w:val="28"/>
          <w:lang w:val="en-GB"/>
        </w:rPr>
        <w:t>CONTENTS</w:t>
      </w:r>
    </w:p>
    <w:p w:rsidR="009107BF" w:rsidRPr="00B21C52" w:rsidRDefault="009107BF" w:rsidP="009107BF">
      <w:pPr>
        <w:rPr>
          <w:rFonts w:ascii="Arial" w:hAnsi="Arial" w:cs="Arial"/>
          <w:sz w:val="20"/>
          <w:szCs w:val="20"/>
          <w:lang w:val="en-GB"/>
        </w:rPr>
      </w:pPr>
      <w:r w:rsidRPr="00B21C52">
        <w:rPr>
          <w:rFonts w:ascii="Arial" w:hAnsi="Arial" w:cs="Arial"/>
          <w:sz w:val="20"/>
          <w:szCs w:val="20"/>
          <w:lang w:val="en-GB"/>
        </w:rPr>
        <w:t xml:space="preserve">This proposal </w:t>
      </w:r>
      <w:r w:rsidR="00097C6F" w:rsidRPr="00B21C52">
        <w:rPr>
          <w:rFonts w:ascii="Arial" w:hAnsi="Arial" w:cs="Arial"/>
          <w:sz w:val="20"/>
          <w:szCs w:val="20"/>
          <w:lang w:val="en-GB"/>
        </w:rPr>
        <w:t>of Test Project inclu</w:t>
      </w:r>
      <w:r w:rsidR="002D48D0" w:rsidRPr="00B21C52">
        <w:rPr>
          <w:rFonts w:ascii="Arial" w:hAnsi="Arial" w:cs="Arial"/>
          <w:sz w:val="20"/>
          <w:szCs w:val="20"/>
          <w:lang w:val="en-GB"/>
        </w:rPr>
        <w:t>des all</w:t>
      </w:r>
      <w:r w:rsidR="00097C6F" w:rsidRPr="00B21C52">
        <w:rPr>
          <w:rFonts w:ascii="Arial" w:hAnsi="Arial" w:cs="Arial"/>
          <w:sz w:val="20"/>
          <w:szCs w:val="20"/>
          <w:lang w:val="en-GB"/>
        </w:rPr>
        <w:t xml:space="preserve"> </w:t>
      </w:r>
      <w:proofErr w:type="gramStart"/>
      <w:r w:rsidR="002D48D0" w:rsidRPr="00B21C52">
        <w:rPr>
          <w:rFonts w:ascii="Arial" w:hAnsi="Arial" w:cs="Arial"/>
          <w:sz w:val="20"/>
          <w:szCs w:val="20"/>
          <w:lang w:val="en-GB"/>
        </w:rPr>
        <w:t>5</w:t>
      </w:r>
      <w:proofErr w:type="gramEnd"/>
      <w:r w:rsidR="002D48D0" w:rsidRPr="00B21C52">
        <w:rPr>
          <w:rFonts w:ascii="Arial" w:hAnsi="Arial" w:cs="Arial"/>
          <w:sz w:val="20"/>
          <w:szCs w:val="20"/>
          <w:lang w:val="en-GB"/>
        </w:rPr>
        <w:t xml:space="preserve"> </w:t>
      </w:r>
      <w:r w:rsidR="00097C6F" w:rsidRPr="00B21C52">
        <w:rPr>
          <w:rFonts w:ascii="Arial" w:hAnsi="Arial" w:cs="Arial"/>
          <w:sz w:val="20"/>
          <w:szCs w:val="20"/>
          <w:lang w:val="en-GB"/>
        </w:rPr>
        <w:t xml:space="preserve">modules </w:t>
      </w:r>
      <w:r w:rsidRPr="00B21C52">
        <w:rPr>
          <w:rFonts w:ascii="Arial" w:hAnsi="Arial" w:cs="Arial"/>
          <w:sz w:val="20"/>
          <w:szCs w:val="20"/>
          <w:lang w:val="en-GB"/>
        </w:rPr>
        <w:t>consists of the following documentation/files:</w:t>
      </w:r>
    </w:p>
    <w:p w:rsidR="0050285C" w:rsidRPr="00B21C52" w:rsidRDefault="0050285C" w:rsidP="0050285C">
      <w:pPr>
        <w:pStyle w:val="Listeafsnit"/>
        <w:numPr>
          <w:ilvl w:val="0"/>
          <w:numId w:val="8"/>
        </w:numPr>
        <w:rPr>
          <w:rFonts w:ascii="Arial" w:hAnsi="Arial" w:cs="Arial"/>
          <w:sz w:val="20"/>
          <w:szCs w:val="20"/>
          <w:lang w:val="en-GB"/>
        </w:rPr>
      </w:pPr>
      <w:r w:rsidRPr="00B21C52">
        <w:rPr>
          <w:rFonts w:ascii="Arial" w:hAnsi="Arial" w:cs="Arial"/>
          <w:sz w:val="20"/>
          <w:szCs w:val="20"/>
          <w:lang w:val="en-GB"/>
        </w:rPr>
        <w:t>Module 1 (</w:t>
      </w:r>
      <w:r w:rsidR="00097C6F" w:rsidRPr="00B21C52">
        <w:rPr>
          <w:rFonts w:ascii="Arial" w:hAnsi="Arial" w:cs="Arial"/>
          <w:sz w:val="20"/>
          <w:szCs w:val="20"/>
          <w:lang w:val="en-GB"/>
        </w:rPr>
        <w:t>Parquet Laying)</w:t>
      </w:r>
      <w:r w:rsidRPr="00B21C52">
        <w:rPr>
          <w:rFonts w:ascii="Arial" w:hAnsi="Arial" w:cs="Arial"/>
          <w:sz w:val="20"/>
          <w:szCs w:val="20"/>
          <w:lang w:val="en-GB"/>
        </w:rPr>
        <w:t xml:space="preserve"> in sketch without measures until the parquet supplier is finally known </w:t>
      </w:r>
    </w:p>
    <w:p w:rsidR="0050285C" w:rsidRPr="00B21C52" w:rsidRDefault="002D48D0" w:rsidP="0050285C">
      <w:pPr>
        <w:pStyle w:val="Listeafsnit"/>
        <w:numPr>
          <w:ilvl w:val="0"/>
          <w:numId w:val="8"/>
        </w:numPr>
        <w:rPr>
          <w:rFonts w:ascii="Arial" w:hAnsi="Arial" w:cs="Arial"/>
          <w:sz w:val="20"/>
          <w:szCs w:val="20"/>
          <w:lang w:val="en-GB"/>
        </w:rPr>
      </w:pPr>
      <w:r w:rsidRPr="00B21C52">
        <w:rPr>
          <w:rFonts w:ascii="Arial" w:hAnsi="Arial" w:cs="Arial"/>
          <w:sz w:val="20"/>
          <w:szCs w:val="20"/>
          <w:lang w:val="en-GB"/>
        </w:rPr>
        <w:t>Module 2 &amp; 4</w:t>
      </w:r>
      <w:r w:rsidR="0050285C" w:rsidRPr="00B21C52">
        <w:rPr>
          <w:rFonts w:ascii="Arial" w:hAnsi="Arial" w:cs="Arial"/>
          <w:sz w:val="20"/>
          <w:szCs w:val="20"/>
          <w:lang w:val="en-GB"/>
        </w:rPr>
        <w:t xml:space="preserve"> (</w:t>
      </w:r>
      <w:r w:rsidRPr="00B21C52">
        <w:rPr>
          <w:rFonts w:ascii="Arial" w:hAnsi="Arial" w:cs="Arial"/>
          <w:sz w:val="20"/>
          <w:szCs w:val="20"/>
          <w:lang w:val="en-GB"/>
        </w:rPr>
        <w:t>Substrate Flooring and Elastic</w:t>
      </w:r>
      <w:r w:rsidR="002D77BF" w:rsidRPr="00B21C52">
        <w:rPr>
          <w:rFonts w:ascii="Arial" w:hAnsi="Arial" w:cs="Arial"/>
          <w:sz w:val="20"/>
          <w:szCs w:val="20"/>
          <w:lang w:val="en-GB"/>
        </w:rPr>
        <w:t xml:space="preserve"> Laying)</w:t>
      </w:r>
      <w:r w:rsidRPr="00B21C52">
        <w:rPr>
          <w:rFonts w:ascii="Arial" w:hAnsi="Arial" w:cs="Arial"/>
          <w:sz w:val="20"/>
          <w:szCs w:val="20"/>
          <w:lang w:val="en-GB"/>
        </w:rPr>
        <w:t xml:space="preserve"> </w:t>
      </w:r>
    </w:p>
    <w:p w:rsidR="0050285C" w:rsidRPr="00B21C52" w:rsidRDefault="002D48D0" w:rsidP="0050285C">
      <w:pPr>
        <w:pStyle w:val="Listeafsnit"/>
        <w:numPr>
          <w:ilvl w:val="0"/>
          <w:numId w:val="8"/>
        </w:numPr>
        <w:rPr>
          <w:rFonts w:ascii="Arial" w:hAnsi="Arial" w:cs="Arial"/>
          <w:sz w:val="20"/>
          <w:szCs w:val="20"/>
          <w:lang w:val="en-GB"/>
        </w:rPr>
      </w:pPr>
      <w:r w:rsidRPr="00B21C52">
        <w:rPr>
          <w:rFonts w:ascii="Arial" w:hAnsi="Arial" w:cs="Arial"/>
          <w:sz w:val="20"/>
          <w:szCs w:val="20"/>
          <w:lang w:val="en-GB"/>
        </w:rPr>
        <w:t>Module 3</w:t>
      </w:r>
      <w:r w:rsidR="0050285C" w:rsidRPr="00B21C52">
        <w:rPr>
          <w:rFonts w:ascii="Arial" w:hAnsi="Arial" w:cs="Arial"/>
          <w:sz w:val="20"/>
          <w:szCs w:val="20"/>
          <w:lang w:val="en-GB"/>
        </w:rPr>
        <w:t xml:space="preserve"> </w:t>
      </w:r>
      <w:r w:rsidR="00D61DBD">
        <w:rPr>
          <w:rFonts w:ascii="Arial" w:hAnsi="Arial" w:cs="Arial"/>
          <w:sz w:val="20"/>
          <w:szCs w:val="20"/>
          <w:lang w:val="en-GB"/>
        </w:rPr>
        <w:t xml:space="preserve"> &amp; 4 </w:t>
      </w:r>
      <w:r w:rsidR="0050285C" w:rsidRPr="00B21C52">
        <w:rPr>
          <w:rFonts w:ascii="Arial" w:hAnsi="Arial" w:cs="Arial"/>
          <w:sz w:val="20"/>
          <w:szCs w:val="20"/>
          <w:lang w:val="en-GB"/>
        </w:rPr>
        <w:t>(</w:t>
      </w:r>
      <w:r w:rsidRPr="00B21C52">
        <w:rPr>
          <w:rFonts w:ascii="Arial" w:hAnsi="Arial" w:cs="Arial"/>
          <w:sz w:val="20"/>
          <w:szCs w:val="20"/>
          <w:lang w:val="en-GB"/>
        </w:rPr>
        <w:t>Drawing and Design)</w:t>
      </w:r>
      <w:r w:rsidR="0050285C" w:rsidRPr="00B21C52">
        <w:rPr>
          <w:rFonts w:ascii="Arial" w:hAnsi="Arial" w:cs="Arial"/>
          <w:sz w:val="20"/>
          <w:szCs w:val="20"/>
          <w:lang w:val="en-GB"/>
        </w:rPr>
        <w:t xml:space="preserve"> including an introduction</w:t>
      </w:r>
    </w:p>
    <w:p w:rsidR="0050285C" w:rsidRPr="00B21C52" w:rsidRDefault="002D48D0" w:rsidP="0050285C">
      <w:pPr>
        <w:pStyle w:val="Listeafsnit"/>
        <w:numPr>
          <w:ilvl w:val="0"/>
          <w:numId w:val="8"/>
        </w:numPr>
        <w:rPr>
          <w:rFonts w:ascii="Arial" w:hAnsi="Arial" w:cs="Arial"/>
          <w:sz w:val="20"/>
          <w:szCs w:val="20"/>
          <w:lang w:val="en-GB"/>
        </w:rPr>
      </w:pPr>
      <w:r w:rsidRPr="00B21C52">
        <w:rPr>
          <w:rFonts w:ascii="Arial" w:hAnsi="Arial" w:cs="Arial"/>
          <w:sz w:val="20"/>
          <w:szCs w:val="20"/>
          <w:lang w:val="en-GB"/>
        </w:rPr>
        <w:t>Module 5</w:t>
      </w:r>
      <w:r w:rsidR="0050285C" w:rsidRPr="00B21C52">
        <w:rPr>
          <w:rFonts w:ascii="Arial" w:hAnsi="Arial" w:cs="Arial"/>
          <w:sz w:val="20"/>
          <w:szCs w:val="20"/>
          <w:lang w:val="en-GB"/>
        </w:rPr>
        <w:t xml:space="preserve"> (</w:t>
      </w:r>
      <w:r w:rsidRPr="00B21C52">
        <w:rPr>
          <w:rFonts w:ascii="Arial" w:hAnsi="Arial" w:cs="Arial"/>
          <w:sz w:val="20"/>
          <w:szCs w:val="20"/>
          <w:lang w:val="en-GB"/>
        </w:rPr>
        <w:t>Carpet Laying)</w:t>
      </w:r>
    </w:p>
    <w:p w:rsidR="0050285C" w:rsidRPr="00B21C52" w:rsidRDefault="0050285C" w:rsidP="0050285C">
      <w:pPr>
        <w:pStyle w:val="Listeafsnit"/>
        <w:numPr>
          <w:ilvl w:val="0"/>
          <w:numId w:val="8"/>
        </w:numPr>
        <w:rPr>
          <w:rFonts w:ascii="Arial" w:hAnsi="Arial" w:cs="Arial"/>
          <w:sz w:val="20"/>
          <w:szCs w:val="20"/>
          <w:lang w:val="en-GB"/>
        </w:rPr>
      </w:pPr>
      <w:r w:rsidRPr="00B21C52">
        <w:rPr>
          <w:rFonts w:ascii="Arial" w:hAnsi="Arial" w:cs="Arial"/>
          <w:sz w:val="20"/>
          <w:szCs w:val="20"/>
          <w:lang w:val="en-GB"/>
        </w:rPr>
        <w:t>Technical Description Floor Laying</w:t>
      </w:r>
    </w:p>
    <w:p w:rsidR="0050285C" w:rsidRPr="00B21C52" w:rsidRDefault="0050285C" w:rsidP="0050285C">
      <w:pPr>
        <w:pStyle w:val="Listeafsnit"/>
        <w:numPr>
          <w:ilvl w:val="0"/>
          <w:numId w:val="8"/>
        </w:numPr>
        <w:rPr>
          <w:rFonts w:ascii="Arial" w:hAnsi="Arial" w:cs="Arial"/>
          <w:sz w:val="20"/>
          <w:szCs w:val="20"/>
          <w:lang w:val="en-GB"/>
        </w:rPr>
      </w:pPr>
      <w:r w:rsidRPr="00B21C52">
        <w:rPr>
          <w:rFonts w:ascii="Arial" w:hAnsi="Arial" w:cs="Arial"/>
          <w:sz w:val="20"/>
          <w:szCs w:val="20"/>
          <w:lang w:val="en-GB"/>
        </w:rPr>
        <w:t>Management Plan Floor Laying</w:t>
      </w:r>
    </w:p>
    <w:p w:rsidR="0050285C" w:rsidRPr="00B21C52" w:rsidRDefault="0050285C" w:rsidP="0050285C">
      <w:pPr>
        <w:pStyle w:val="Listeafsnit"/>
        <w:numPr>
          <w:ilvl w:val="0"/>
          <w:numId w:val="8"/>
        </w:numPr>
        <w:rPr>
          <w:rFonts w:ascii="Arial" w:hAnsi="Arial" w:cs="Arial"/>
          <w:sz w:val="20"/>
          <w:szCs w:val="20"/>
          <w:lang w:val="en-GB"/>
        </w:rPr>
      </w:pPr>
      <w:r w:rsidRPr="00B21C52">
        <w:rPr>
          <w:rFonts w:ascii="Arial" w:hAnsi="Arial" w:cs="Arial"/>
          <w:sz w:val="20"/>
          <w:szCs w:val="20"/>
          <w:lang w:val="en-GB"/>
        </w:rPr>
        <w:t>Marking Scheme Floor laying</w:t>
      </w:r>
    </w:p>
    <w:p w:rsidR="00CB59E8" w:rsidRDefault="0050285C" w:rsidP="009107BF">
      <w:pPr>
        <w:pStyle w:val="Listeafsnit"/>
        <w:numPr>
          <w:ilvl w:val="0"/>
          <w:numId w:val="8"/>
        </w:numPr>
        <w:rPr>
          <w:rFonts w:ascii="Arial" w:hAnsi="Arial" w:cs="Arial"/>
          <w:sz w:val="20"/>
          <w:szCs w:val="20"/>
          <w:lang w:val="en-GB"/>
        </w:rPr>
      </w:pPr>
      <w:r w:rsidRPr="00B21C52">
        <w:rPr>
          <w:rFonts w:ascii="Arial" w:hAnsi="Arial" w:cs="Arial"/>
          <w:sz w:val="20"/>
          <w:szCs w:val="20"/>
          <w:lang w:val="en-GB"/>
        </w:rPr>
        <w:t>Skill Specific Rules</w:t>
      </w:r>
    </w:p>
    <w:p w:rsidR="00CE563D" w:rsidRPr="00CE563D" w:rsidRDefault="00CB59E8" w:rsidP="009107BF">
      <w:pPr>
        <w:pStyle w:val="Listeafsnit"/>
        <w:numPr>
          <w:ilvl w:val="0"/>
          <w:numId w:val="8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Infrastructure List, august 16</w:t>
      </w:r>
      <w:r w:rsidR="00CE563D">
        <w:rPr>
          <w:rFonts w:ascii="Arial" w:hAnsi="Arial" w:cs="Arial"/>
          <w:sz w:val="20"/>
          <w:szCs w:val="20"/>
          <w:lang w:val="en-GB"/>
        </w:rPr>
        <w:br/>
      </w:r>
    </w:p>
    <w:p w:rsidR="009107BF" w:rsidRPr="00CE563D" w:rsidRDefault="009107BF" w:rsidP="00CE563D">
      <w:pPr>
        <w:rPr>
          <w:rFonts w:ascii="Arial" w:hAnsi="Arial" w:cs="Arial"/>
          <w:sz w:val="20"/>
          <w:szCs w:val="20"/>
          <w:lang w:val="en-GB"/>
        </w:rPr>
      </w:pPr>
      <w:r w:rsidRPr="00CE563D">
        <w:rPr>
          <w:rFonts w:ascii="Arial Narrow" w:hAnsi="Arial Narrow" w:cs="Arial"/>
          <w:b/>
          <w:caps/>
          <w:sz w:val="28"/>
          <w:szCs w:val="28"/>
          <w:lang w:val="en-GB"/>
        </w:rPr>
        <w:t>INTRODUCTION</w:t>
      </w:r>
    </w:p>
    <w:p w:rsidR="002D48D0" w:rsidRPr="00B21C52" w:rsidRDefault="002D48D0" w:rsidP="009107BF">
      <w:pPr>
        <w:rPr>
          <w:rFonts w:ascii="Arial" w:hAnsi="Arial" w:cs="Arial"/>
          <w:sz w:val="20"/>
          <w:szCs w:val="20"/>
          <w:lang w:val="en-GB"/>
        </w:rPr>
      </w:pPr>
      <w:r w:rsidRPr="00B21C52">
        <w:rPr>
          <w:rFonts w:ascii="Arial" w:hAnsi="Arial" w:cs="Arial"/>
          <w:sz w:val="20"/>
          <w:szCs w:val="20"/>
          <w:lang w:val="en-GB"/>
        </w:rPr>
        <w:t xml:space="preserve">The Floor Laying competition has </w:t>
      </w:r>
      <w:r w:rsidR="002C6FCC" w:rsidRPr="00B21C52">
        <w:rPr>
          <w:rFonts w:ascii="Arial" w:hAnsi="Arial" w:cs="Arial"/>
          <w:sz w:val="20"/>
          <w:szCs w:val="20"/>
          <w:lang w:val="en-GB"/>
        </w:rPr>
        <w:t>changed a lot since the previous event in Lille 2014.</w:t>
      </w:r>
      <w:r w:rsidR="00DF1208" w:rsidRPr="00B21C52">
        <w:rPr>
          <w:rFonts w:ascii="Arial" w:hAnsi="Arial" w:cs="Arial"/>
          <w:sz w:val="20"/>
          <w:szCs w:val="20"/>
          <w:lang w:val="en-GB"/>
        </w:rPr>
        <w:t xml:space="preserve"> So many things will be new for all involved.</w:t>
      </w:r>
      <w:r w:rsidR="00DF1208" w:rsidRPr="00B21C52">
        <w:rPr>
          <w:rFonts w:ascii="Arial" w:hAnsi="Arial" w:cs="Arial"/>
          <w:sz w:val="20"/>
          <w:szCs w:val="20"/>
          <w:lang w:val="en-GB"/>
        </w:rPr>
        <w:br/>
      </w:r>
      <w:r w:rsidR="00DF1208" w:rsidRPr="00B21C52">
        <w:rPr>
          <w:rFonts w:ascii="Arial" w:hAnsi="Arial" w:cs="Arial"/>
          <w:sz w:val="20"/>
          <w:szCs w:val="20"/>
          <w:lang w:val="en-GB"/>
        </w:rPr>
        <w:br/>
      </w:r>
      <w:r w:rsidR="005B5737" w:rsidRPr="00B21C52">
        <w:rPr>
          <w:rFonts w:ascii="Arial" w:hAnsi="Arial" w:cs="Arial"/>
          <w:sz w:val="20"/>
          <w:szCs w:val="20"/>
          <w:lang w:val="en-GB"/>
        </w:rPr>
        <w:t xml:space="preserve">We hope that the competition in Gothenburg will provide a </w:t>
      </w:r>
      <w:r w:rsidR="00DF1208" w:rsidRPr="00B21C52">
        <w:rPr>
          <w:rFonts w:ascii="Arial" w:hAnsi="Arial" w:cs="Arial"/>
          <w:sz w:val="20"/>
          <w:szCs w:val="20"/>
          <w:lang w:val="en-GB"/>
        </w:rPr>
        <w:t xml:space="preserve">new </w:t>
      </w:r>
      <w:r w:rsidR="005B5737" w:rsidRPr="00B21C52">
        <w:rPr>
          <w:rFonts w:ascii="Arial" w:hAnsi="Arial" w:cs="Arial"/>
          <w:sz w:val="20"/>
          <w:szCs w:val="20"/>
          <w:lang w:val="en-GB"/>
        </w:rPr>
        <w:t>structure and an understanding that can be the bas</w:t>
      </w:r>
      <w:r w:rsidR="00DF1208" w:rsidRPr="00B21C52">
        <w:rPr>
          <w:rFonts w:ascii="Arial" w:hAnsi="Arial" w:cs="Arial"/>
          <w:sz w:val="20"/>
          <w:szCs w:val="20"/>
          <w:lang w:val="en-GB"/>
        </w:rPr>
        <w:t>is for further developments of</w:t>
      </w:r>
      <w:r w:rsidR="005B5737" w:rsidRPr="00B21C52">
        <w:rPr>
          <w:rFonts w:ascii="Arial" w:hAnsi="Arial" w:cs="Arial"/>
          <w:sz w:val="20"/>
          <w:szCs w:val="20"/>
          <w:lang w:val="en-GB"/>
        </w:rPr>
        <w:t xml:space="preserve"> coming skills competitions. </w:t>
      </w:r>
      <w:proofErr w:type="gramStart"/>
      <w:r w:rsidR="005B5737" w:rsidRPr="00B21C52">
        <w:rPr>
          <w:rFonts w:ascii="Arial" w:hAnsi="Arial" w:cs="Arial"/>
          <w:sz w:val="20"/>
          <w:szCs w:val="20"/>
          <w:lang w:val="en-GB"/>
        </w:rPr>
        <w:t>And</w:t>
      </w:r>
      <w:proofErr w:type="gramEnd"/>
      <w:r w:rsidR="005B5737" w:rsidRPr="00B21C52">
        <w:rPr>
          <w:rFonts w:ascii="Arial" w:hAnsi="Arial" w:cs="Arial"/>
          <w:sz w:val="20"/>
          <w:szCs w:val="20"/>
          <w:lang w:val="en-GB"/>
        </w:rPr>
        <w:t xml:space="preserve"> that all experts and competitors will involve </w:t>
      </w:r>
      <w:r w:rsidR="00DF1208" w:rsidRPr="00B21C52">
        <w:rPr>
          <w:rFonts w:ascii="Arial" w:hAnsi="Arial" w:cs="Arial"/>
          <w:sz w:val="20"/>
          <w:szCs w:val="20"/>
          <w:lang w:val="en-GB"/>
        </w:rPr>
        <w:t>themselves positively in this process, so that we can improve the competition – and the fun being a part of it.</w:t>
      </w:r>
      <w:r w:rsidR="00DF1208" w:rsidRPr="00B21C52">
        <w:rPr>
          <w:rFonts w:ascii="Arial" w:hAnsi="Arial" w:cs="Arial"/>
          <w:sz w:val="20"/>
          <w:szCs w:val="20"/>
          <w:lang w:val="en-GB"/>
        </w:rPr>
        <w:br/>
      </w:r>
      <w:r w:rsidR="00DF1208" w:rsidRPr="00B21C52">
        <w:rPr>
          <w:rFonts w:ascii="Arial" w:hAnsi="Arial" w:cs="Arial"/>
          <w:sz w:val="20"/>
          <w:szCs w:val="20"/>
          <w:lang w:val="en-GB"/>
        </w:rPr>
        <w:br/>
        <w:t xml:space="preserve">We recommend that you read the </w:t>
      </w:r>
      <w:r w:rsidR="006170A5" w:rsidRPr="00B21C52">
        <w:rPr>
          <w:rFonts w:ascii="Arial" w:hAnsi="Arial" w:cs="Arial"/>
          <w:sz w:val="20"/>
          <w:szCs w:val="20"/>
          <w:lang w:val="en-GB"/>
        </w:rPr>
        <w:t xml:space="preserve">Skills Management Plan and </w:t>
      </w:r>
      <w:r w:rsidR="00DF1208" w:rsidRPr="00B21C52">
        <w:rPr>
          <w:rFonts w:ascii="Arial" w:hAnsi="Arial" w:cs="Arial"/>
          <w:sz w:val="20"/>
          <w:szCs w:val="20"/>
          <w:lang w:val="en-GB"/>
        </w:rPr>
        <w:t>Technical Description for Floor Laying along with the test project, so you have a solid understanding of the framework and ideas behind the different modules and required competences in the new set-up for the competitions.</w:t>
      </w:r>
      <w:r w:rsidR="00C21488" w:rsidRPr="00B21C52">
        <w:rPr>
          <w:rFonts w:ascii="Arial" w:hAnsi="Arial" w:cs="Arial"/>
          <w:sz w:val="20"/>
          <w:szCs w:val="20"/>
          <w:lang w:val="en-GB"/>
        </w:rPr>
        <w:br/>
      </w:r>
      <w:r w:rsidR="005B5737" w:rsidRPr="00B21C52">
        <w:rPr>
          <w:rFonts w:ascii="Arial" w:hAnsi="Arial" w:cs="Arial"/>
          <w:sz w:val="20"/>
          <w:szCs w:val="20"/>
          <w:lang w:val="en-GB"/>
        </w:rPr>
        <w:br/>
      </w:r>
      <w:r w:rsidR="002C6FCC" w:rsidRPr="00B21C52">
        <w:rPr>
          <w:rFonts w:ascii="Arial" w:hAnsi="Arial" w:cs="Arial"/>
          <w:sz w:val="20"/>
          <w:szCs w:val="20"/>
          <w:lang w:val="en-GB"/>
        </w:rPr>
        <w:t>The assessment plan</w:t>
      </w:r>
      <w:r w:rsidR="008373DD" w:rsidRPr="00B21C52">
        <w:rPr>
          <w:rFonts w:ascii="Arial" w:hAnsi="Arial" w:cs="Arial"/>
          <w:sz w:val="20"/>
          <w:szCs w:val="20"/>
          <w:lang w:val="en-GB"/>
        </w:rPr>
        <w:t xml:space="preserve"> and methods</w:t>
      </w:r>
      <w:r w:rsidR="002C6FCC" w:rsidRPr="00B21C52">
        <w:rPr>
          <w:rFonts w:ascii="Arial" w:hAnsi="Arial" w:cs="Arial"/>
          <w:sz w:val="20"/>
          <w:szCs w:val="20"/>
          <w:lang w:val="en-GB"/>
        </w:rPr>
        <w:t xml:space="preserve"> </w:t>
      </w:r>
      <w:r w:rsidR="008373DD" w:rsidRPr="00B21C52">
        <w:rPr>
          <w:rFonts w:ascii="Arial" w:hAnsi="Arial" w:cs="Arial"/>
          <w:sz w:val="20"/>
          <w:szCs w:val="20"/>
          <w:lang w:val="en-GB"/>
        </w:rPr>
        <w:t>have</w:t>
      </w:r>
      <w:r w:rsidR="002C6FCC" w:rsidRPr="00B21C52">
        <w:rPr>
          <w:rFonts w:ascii="Arial" w:hAnsi="Arial" w:cs="Arial"/>
          <w:sz w:val="20"/>
          <w:szCs w:val="20"/>
          <w:lang w:val="en-GB"/>
        </w:rPr>
        <w:t xml:space="preserve"> also changed a lot since then, so that it can be </w:t>
      </w:r>
      <w:r w:rsidR="00944EA2" w:rsidRPr="00B21C52">
        <w:rPr>
          <w:rFonts w:ascii="Arial" w:hAnsi="Arial" w:cs="Arial"/>
          <w:sz w:val="20"/>
          <w:szCs w:val="20"/>
          <w:lang w:val="en-GB"/>
        </w:rPr>
        <w:t>done quick, fair and precise</w:t>
      </w:r>
      <w:r w:rsidR="002C6FCC" w:rsidRPr="00B21C52">
        <w:rPr>
          <w:rFonts w:ascii="Arial" w:hAnsi="Arial" w:cs="Arial"/>
          <w:sz w:val="20"/>
          <w:szCs w:val="20"/>
          <w:lang w:val="en-GB"/>
        </w:rPr>
        <w:t>.</w:t>
      </w:r>
    </w:p>
    <w:p w:rsidR="009107BF" w:rsidRPr="00B21C52" w:rsidRDefault="009107BF" w:rsidP="009107BF">
      <w:pPr>
        <w:rPr>
          <w:rFonts w:ascii="Arial Narrow" w:hAnsi="Arial Narrow" w:cs="Arial"/>
          <w:b/>
          <w:caps/>
          <w:sz w:val="28"/>
          <w:szCs w:val="28"/>
          <w:lang w:val="en-GB"/>
        </w:rPr>
      </w:pPr>
      <w:r w:rsidRPr="00B21C52">
        <w:rPr>
          <w:rFonts w:ascii="Arial" w:hAnsi="Arial" w:cs="Arial"/>
          <w:sz w:val="20"/>
          <w:szCs w:val="20"/>
          <w:lang w:val="en-GB"/>
        </w:rPr>
        <w:br/>
      </w:r>
      <w:r w:rsidR="0015204D" w:rsidRPr="00B21C52">
        <w:rPr>
          <w:rFonts w:ascii="Arial Narrow" w:hAnsi="Arial Narrow" w:cs="Arial"/>
          <w:b/>
          <w:caps/>
          <w:sz w:val="28"/>
          <w:szCs w:val="28"/>
          <w:lang w:val="en-GB"/>
        </w:rPr>
        <w:t xml:space="preserve">DESCRIPTION OF PROJECT, </w:t>
      </w:r>
      <w:r w:rsidRPr="00B21C52">
        <w:rPr>
          <w:rFonts w:ascii="Arial Narrow" w:hAnsi="Arial Narrow" w:cs="Arial"/>
          <w:b/>
          <w:caps/>
          <w:sz w:val="28"/>
          <w:szCs w:val="28"/>
          <w:lang w:val="en-GB"/>
        </w:rPr>
        <w:t>TASKS</w:t>
      </w:r>
      <w:r w:rsidR="00C21488" w:rsidRPr="00B21C52">
        <w:rPr>
          <w:rFonts w:ascii="Arial Narrow" w:hAnsi="Arial Narrow" w:cs="Arial"/>
          <w:b/>
          <w:caps/>
          <w:sz w:val="28"/>
          <w:szCs w:val="28"/>
          <w:lang w:val="en-GB"/>
        </w:rPr>
        <w:t xml:space="preserve"> </w:t>
      </w:r>
      <w:r w:rsidR="0015204D" w:rsidRPr="00B21C52">
        <w:rPr>
          <w:rFonts w:ascii="Arial Narrow" w:hAnsi="Arial Narrow" w:cs="Arial"/>
          <w:b/>
          <w:caps/>
          <w:sz w:val="28"/>
          <w:szCs w:val="28"/>
          <w:lang w:val="en-GB"/>
        </w:rPr>
        <w:t xml:space="preserve">and </w:t>
      </w:r>
      <w:r w:rsidR="00C21488" w:rsidRPr="00B21C52">
        <w:rPr>
          <w:rFonts w:ascii="Arial Narrow" w:hAnsi="Arial Narrow" w:cs="Arial"/>
          <w:b/>
          <w:caps/>
          <w:sz w:val="28"/>
          <w:szCs w:val="28"/>
          <w:lang w:val="en-GB"/>
        </w:rPr>
        <w:t>INSTRUCTIONS TO THE COMPETITOR</w:t>
      </w:r>
    </w:p>
    <w:p w:rsidR="0015204D" w:rsidRPr="00B21C52" w:rsidRDefault="0015204D" w:rsidP="0066041D">
      <w:pPr>
        <w:rPr>
          <w:rFonts w:ascii="Arial" w:hAnsi="Arial" w:cs="Arial"/>
          <w:sz w:val="20"/>
          <w:szCs w:val="20"/>
          <w:lang w:val="en-GB"/>
        </w:rPr>
      </w:pPr>
      <w:r w:rsidRPr="00B21C52">
        <w:rPr>
          <w:rFonts w:ascii="Arial" w:hAnsi="Arial" w:cs="Arial"/>
          <w:sz w:val="20"/>
          <w:szCs w:val="20"/>
          <w:lang w:val="en-GB"/>
        </w:rPr>
        <w:t>When we meet in Gothenburg, you will get a thorough introduction, hands-on and explanation of the test modules and the assessment of them.</w:t>
      </w:r>
    </w:p>
    <w:p w:rsidR="0066041D" w:rsidRPr="00B21C52" w:rsidRDefault="0066041D" w:rsidP="0066041D">
      <w:pPr>
        <w:rPr>
          <w:rFonts w:ascii="Arial" w:hAnsi="Arial" w:cs="Arial"/>
          <w:sz w:val="20"/>
          <w:szCs w:val="20"/>
          <w:lang w:val="en-GB"/>
        </w:rPr>
      </w:pPr>
      <w:r w:rsidRPr="00B21C52">
        <w:rPr>
          <w:rFonts w:ascii="Arial" w:hAnsi="Arial" w:cs="Arial"/>
          <w:sz w:val="20"/>
          <w:szCs w:val="20"/>
          <w:lang w:val="en-GB"/>
        </w:rPr>
        <w:t>The test project has six sections including main flooring competences/materials doing – substrate, parquet, design/drawing, linoleum, carpet and individual safety/organizing.</w:t>
      </w:r>
      <w:r w:rsidRPr="00B21C52">
        <w:rPr>
          <w:rFonts w:ascii="Arial" w:hAnsi="Arial" w:cs="Arial"/>
          <w:sz w:val="20"/>
          <w:szCs w:val="20"/>
          <w:lang w:val="en-GB"/>
        </w:rPr>
        <w:br/>
        <w:t>The sections doing substrate and design/drawing are new elements in the competition since Lille.</w:t>
      </w:r>
    </w:p>
    <w:p w:rsidR="0066041D" w:rsidRPr="00B21C52" w:rsidRDefault="00944EA2" w:rsidP="0066041D">
      <w:pPr>
        <w:rPr>
          <w:rFonts w:ascii="Arial" w:hAnsi="Arial" w:cs="Arial"/>
          <w:sz w:val="20"/>
          <w:szCs w:val="20"/>
          <w:lang w:val="en-GB"/>
        </w:rPr>
      </w:pPr>
      <w:r w:rsidRPr="00B21C52">
        <w:rPr>
          <w:rFonts w:ascii="Arial" w:hAnsi="Arial" w:cs="Arial"/>
          <w:sz w:val="20"/>
          <w:szCs w:val="20"/>
          <w:lang w:val="en-GB"/>
        </w:rPr>
        <w:t>T</w:t>
      </w:r>
      <w:r w:rsidR="0066041D" w:rsidRPr="00B21C52">
        <w:rPr>
          <w:rFonts w:ascii="Arial" w:hAnsi="Arial" w:cs="Arial"/>
          <w:sz w:val="20"/>
          <w:szCs w:val="20"/>
          <w:lang w:val="en-GB"/>
        </w:rPr>
        <w:t>he competitors</w:t>
      </w:r>
      <w:r w:rsidR="00ED1A3A" w:rsidRPr="00B21C52">
        <w:rPr>
          <w:rFonts w:ascii="Arial" w:hAnsi="Arial" w:cs="Arial"/>
          <w:sz w:val="20"/>
          <w:szCs w:val="20"/>
          <w:lang w:val="en-GB"/>
        </w:rPr>
        <w:t xml:space="preserve"> produce three</w:t>
      </w:r>
      <w:r w:rsidR="0066041D" w:rsidRPr="00B21C52">
        <w:rPr>
          <w:rFonts w:ascii="Arial" w:hAnsi="Arial" w:cs="Arial"/>
          <w:sz w:val="20"/>
          <w:szCs w:val="20"/>
          <w:lang w:val="en-GB"/>
        </w:rPr>
        <w:t xml:space="preserve"> </w:t>
      </w:r>
      <w:r w:rsidR="00ED1A3A" w:rsidRPr="00B21C52">
        <w:rPr>
          <w:rFonts w:ascii="Arial" w:hAnsi="Arial" w:cs="Arial"/>
          <w:sz w:val="20"/>
          <w:szCs w:val="20"/>
          <w:lang w:val="en-GB"/>
        </w:rPr>
        <w:t xml:space="preserve">frames of work </w:t>
      </w:r>
      <w:r w:rsidR="0066041D" w:rsidRPr="00B21C52">
        <w:rPr>
          <w:rFonts w:ascii="Arial" w:hAnsi="Arial" w:cs="Arial"/>
          <w:sz w:val="20"/>
          <w:szCs w:val="20"/>
          <w:lang w:val="en-GB"/>
        </w:rPr>
        <w:t xml:space="preserve">to display finally </w:t>
      </w:r>
      <w:r w:rsidR="00ED1A3A" w:rsidRPr="00B21C52">
        <w:rPr>
          <w:rFonts w:ascii="Arial" w:hAnsi="Arial" w:cs="Arial"/>
          <w:sz w:val="20"/>
          <w:szCs w:val="20"/>
          <w:lang w:val="en-GB"/>
        </w:rPr>
        <w:t xml:space="preserve">with </w:t>
      </w:r>
      <w:r w:rsidR="0066041D" w:rsidRPr="00B21C52">
        <w:rPr>
          <w:rFonts w:ascii="Arial" w:hAnsi="Arial" w:cs="Arial"/>
          <w:sz w:val="20"/>
          <w:szCs w:val="20"/>
          <w:lang w:val="en-GB"/>
        </w:rPr>
        <w:t>parquet, linoleum and carpet.</w:t>
      </w:r>
    </w:p>
    <w:p w:rsidR="004C0312" w:rsidRPr="00B21C52" w:rsidRDefault="0066041D" w:rsidP="0066041D">
      <w:pPr>
        <w:rPr>
          <w:rFonts w:ascii="Arial" w:hAnsi="Arial" w:cs="Arial"/>
          <w:sz w:val="20"/>
          <w:szCs w:val="20"/>
          <w:lang w:val="en-GB"/>
        </w:rPr>
      </w:pPr>
      <w:r w:rsidRPr="00B21C52">
        <w:rPr>
          <w:rFonts w:ascii="Arial" w:hAnsi="Arial" w:cs="Arial"/>
          <w:sz w:val="20"/>
          <w:szCs w:val="20"/>
          <w:lang w:val="en-GB"/>
        </w:rPr>
        <w:t xml:space="preserve">The Parquet and Carpet modules are separate products, while the substrate, design/drawing and linoleum sections are combined in one product, </w:t>
      </w:r>
      <w:r w:rsidR="00944EA2" w:rsidRPr="00B21C52">
        <w:rPr>
          <w:rFonts w:ascii="Arial" w:hAnsi="Arial" w:cs="Arial"/>
          <w:sz w:val="20"/>
          <w:szCs w:val="20"/>
          <w:lang w:val="en-GB"/>
        </w:rPr>
        <w:t xml:space="preserve">- </w:t>
      </w:r>
      <w:r w:rsidRPr="00B21C52">
        <w:rPr>
          <w:rFonts w:ascii="Arial" w:hAnsi="Arial" w:cs="Arial"/>
          <w:sz w:val="20"/>
          <w:szCs w:val="20"/>
          <w:lang w:val="en-GB"/>
        </w:rPr>
        <w:t>but assessed individuall</w:t>
      </w:r>
      <w:r w:rsidR="00D61DBD">
        <w:rPr>
          <w:rFonts w:ascii="Arial" w:hAnsi="Arial" w:cs="Arial"/>
          <w:sz w:val="20"/>
          <w:szCs w:val="20"/>
          <w:lang w:val="en-GB"/>
        </w:rPr>
        <w:t>y.</w:t>
      </w:r>
      <w:r w:rsidR="00D61DBD">
        <w:rPr>
          <w:rFonts w:ascii="Arial" w:hAnsi="Arial" w:cs="Arial"/>
          <w:sz w:val="20"/>
          <w:szCs w:val="20"/>
          <w:lang w:val="en-GB"/>
        </w:rPr>
        <w:br/>
        <w:t>The safety/organizing is assessed</w:t>
      </w:r>
      <w:r w:rsidRPr="00B21C52">
        <w:rPr>
          <w:rFonts w:ascii="Arial" w:hAnsi="Arial" w:cs="Arial"/>
          <w:sz w:val="20"/>
          <w:szCs w:val="20"/>
          <w:lang w:val="en-GB"/>
        </w:rPr>
        <w:t xml:space="preserve"> on a day-to-day basis</w:t>
      </w:r>
    </w:p>
    <w:p w:rsidR="00ED1A3A" w:rsidRPr="00B21C52" w:rsidRDefault="00ED1A3A" w:rsidP="00B1237C">
      <w:pPr>
        <w:rPr>
          <w:rFonts w:ascii="Arial" w:hAnsi="Arial" w:cs="Arial"/>
          <w:sz w:val="20"/>
          <w:szCs w:val="20"/>
          <w:lang w:val="en-GB"/>
        </w:rPr>
      </w:pPr>
      <w:r w:rsidRPr="00B21C52">
        <w:rPr>
          <w:rFonts w:ascii="Arial" w:hAnsi="Arial" w:cs="Arial"/>
          <w:sz w:val="20"/>
          <w:szCs w:val="20"/>
          <w:lang w:val="en-GB"/>
        </w:rPr>
        <w:t xml:space="preserve">The parquet module will be sent out, when the final measurements and suppliers </w:t>
      </w:r>
      <w:r w:rsidR="00D61DBD">
        <w:rPr>
          <w:rFonts w:ascii="Arial" w:hAnsi="Arial" w:cs="Arial"/>
          <w:sz w:val="20"/>
          <w:szCs w:val="20"/>
          <w:lang w:val="en-GB"/>
        </w:rPr>
        <w:t>of parquet are in place. T</w:t>
      </w:r>
      <w:r w:rsidRPr="00B21C52">
        <w:rPr>
          <w:rFonts w:ascii="Arial" w:hAnsi="Arial" w:cs="Arial"/>
          <w:sz w:val="20"/>
          <w:szCs w:val="20"/>
          <w:lang w:val="en-GB"/>
        </w:rPr>
        <w:t>he sketch enclosed will give you an idea of the tasks involved and the level competence needed.</w:t>
      </w:r>
    </w:p>
    <w:p w:rsidR="00944EA2" w:rsidRPr="00B21C52" w:rsidRDefault="00ED1A3A" w:rsidP="00B1237C">
      <w:pPr>
        <w:rPr>
          <w:rFonts w:ascii="Arial" w:hAnsi="Arial" w:cs="Arial"/>
          <w:sz w:val="20"/>
          <w:szCs w:val="20"/>
          <w:lang w:val="en-GB"/>
        </w:rPr>
      </w:pPr>
      <w:r w:rsidRPr="00B21C52">
        <w:rPr>
          <w:rFonts w:ascii="Arial" w:hAnsi="Arial" w:cs="Arial"/>
          <w:sz w:val="20"/>
          <w:szCs w:val="20"/>
          <w:lang w:val="en-GB"/>
        </w:rPr>
        <w:t xml:space="preserve">The </w:t>
      </w:r>
      <w:r w:rsidR="00261F21">
        <w:rPr>
          <w:rFonts w:ascii="Arial" w:hAnsi="Arial" w:cs="Arial"/>
          <w:sz w:val="20"/>
          <w:szCs w:val="20"/>
          <w:lang w:val="en-GB"/>
        </w:rPr>
        <w:t xml:space="preserve">substrate module </w:t>
      </w:r>
      <w:proofErr w:type="gramStart"/>
      <w:r w:rsidR="00261F21">
        <w:rPr>
          <w:rFonts w:ascii="Arial" w:hAnsi="Arial" w:cs="Arial"/>
          <w:sz w:val="20"/>
          <w:szCs w:val="20"/>
          <w:lang w:val="en-GB"/>
        </w:rPr>
        <w:t>is done</w:t>
      </w:r>
      <w:proofErr w:type="gramEnd"/>
      <w:r w:rsidRPr="00B21C52">
        <w:rPr>
          <w:rFonts w:ascii="Arial" w:hAnsi="Arial" w:cs="Arial"/>
          <w:sz w:val="20"/>
          <w:szCs w:val="20"/>
          <w:lang w:val="en-GB"/>
        </w:rPr>
        <w:t xml:space="preserve"> in the same frame that you will use for the linoleum flooring</w:t>
      </w:r>
      <w:r w:rsidR="008C4410" w:rsidRPr="00B21C52">
        <w:rPr>
          <w:rFonts w:ascii="Arial" w:hAnsi="Arial" w:cs="Arial"/>
          <w:sz w:val="20"/>
          <w:szCs w:val="20"/>
          <w:lang w:val="en-GB"/>
        </w:rPr>
        <w:t xml:space="preserve"> later on</w:t>
      </w:r>
      <w:r w:rsidRPr="00B21C52">
        <w:rPr>
          <w:rFonts w:ascii="Arial" w:hAnsi="Arial" w:cs="Arial"/>
          <w:sz w:val="20"/>
          <w:szCs w:val="20"/>
          <w:lang w:val="en-GB"/>
        </w:rPr>
        <w:t xml:space="preserve">. </w:t>
      </w:r>
      <w:r w:rsidRPr="00B21C52">
        <w:rPr>
          <w:rFonts w:ascii="Arial" w:hAnsi="Arial" w:cs="Arial"/>
          <w:sz w:val="20"/>
          <w:szCs w:val="20"/>
          <w:lang w:val="en-GB"/>
        </w:rPr>
        <w:br/>
      </w:r>
    </w:p>
    <w:p w:rsidR="006C0379" w:rsidRDefault="00DD2D98" w:rsidP="009107BF">
      <w:pPr>
        <w:rPr>
          <w:rFonts w:ascii="Arial" w:hAnsi="Arial" w:cs="Arial"/>
          <w:sz w:val="20"/>
          <w:szCs w:val="20"/>
          <w:lang w:val="en-GB"/>
        </w:rPr>
      </w:pPr>
      <w:r w:rsidRPr="00B21C52">
        <w:rPr>
          <w:rFonts w:ascii="Arial" w:hAnsi="Arial" w:cs="Arial"/>
          <w:sz w:val="20"/>
          <w:szCs w:val="20"/>
          <w:lang w:val="en-GB"/>
        </w:rPr>
        <w:t xml:space="preserve">The module of design/drawing is an individual solution to the layout of the elastic covering. There is a </w:t>
      </w:r>
      <w:r w:rsidR="00D61DBD">
        <w:rPr>
          <w:rFonts w:ascii="Arial" w:hAnsi="Arial" w:cs="Arial"/>
          <w:sz w:val="20"/>
          <w:szCs w:val="20"/>
          <w:lang w:val="en-GB"/>
        </w:rPr>
        <w:t>basic layout that is done by</w:t>
      </w:r>
      <w:r w:rsidRPr="00B21C52">
        <w:rPr>
          <w:rFonts w:ascii="Arial" w:hAnsi="Arial" w:cs="Arial"/>
          <w:sz w:val="20"/>
          <w:szCs w:val="20"/>
          <w:lang w:val="en-GB"/>
        </w:rPr>
        <w:t xml:space="preserve"> all competitors, On this basic layout you make your individual design </w:t>
      </w:r>
      <w:r w:rsidRPr="00B21C52">
        <w:rPr>
          <w:rFonts w:ascii="Arial" w:hAnsi="Arial" w:cs="Arial"/>
          <w:sz w:val="20"/>
          <w:szCs w:val="20"/>
          <w:lang w:val="en-GB"/>
        </w:rPr>
        <w:lastRenderedPageBreak/>
        <w:t xml:space="preserve">made from a certain number of given structures, for example, circles and/or triangles using given materials in a variety of colours. You hand over our solution </w:t>
      </w:r>
      <w:r w:rsidR="00D61DBD">
        <w:rPr>
          <w:rFonts w:ascii="Arial" w:hAnsi="Arial" w:cs="Arial"/>
          <w:sz w:val="20"/>
          <w:szCs w:val="20"/>
          <w:lang w:val="en-GB"/>
        </w:rPr>
        <w:t xml:space="preserve">and measures </w:t>
      </w:r>
      <w:r w:rsidRPr="00B21C52">
        <w:rPr>
          <w:rFonts w:ascii="Arial" w:hAnsi="Arial" w:cs="Arial"/>
          <w:sz w:val="20"/>
          <w:szCs w:val="20"/>
          <w:lang w:val="en-GB"/>
        </w:rPr>
        <w:t xml:space="preserve">before starting the elastic module. You can choose to use PC to </w:t>
      </w:r>
      <w:r w:rsidR="00D61DBD">
        <w:rPr>
          <w:rFonts w:ascii="Arial" w:hAnsi="Arial" w:cs="Arial"/>
          <w:sz w:val="20"/>
          <w:szCs w:val="20"/>
          <w:lang w:val="en-GB"/>
        </w:rPr>
        <w:t xml:space="preserve">draw and </w:t>
      </w:r>
      <w:r w:rsidRPr="00B21C52">
        <w:rPr>
          <w:rFonts w:ascii="Arial" w:hAnsi="Arial" w:cs="Arial"/>
          <w:sz w:val="20"/>
          <w:szCs w:val="20"/>
          <w:lang w:val="en-GB"/>
        </w:rPr>
        <w:t>document your solution.</w:t>
      </w:r>
      <w:r w:rsidR="00B21C52" w:rsidRPr="00B21C52">
        <w:rPr>
          <w:rFonts w:ascii="Arial" w:hAnsi="Arial" w:cs="Arial"/>
          <w:sz w:val="20"/>
          <w:szCs w:val="20"/>
          <w:lang w:val="en-GB"/>
        </w:rPr>
        <w:br/>
      </w:r>
      <w:r w:rsidR="00B1237C" w:rsidRPr="00B21C52">
        <w:rPr>
          <w:rFonts w:ascii="Arial" w:hAnsi="Arial" w:cs="Arial"/>
          <w:sz w:val="20"/>
          <w:szCs w:val="20"/>
          <w:lang w:val="en-GB"/>
        </w:rPr>
        <w:t xml:space="preserve">If any relevant measurement is missing </w:t>
      </w:r>
      <w:r w:rsidRPr="00B21C52">
        <w:rPr>
          <w:rFonts w:ascii="Arial" w:hAnsi="Arial" w:cs="Arial"/>
          <w:sz w:val="20"/>
          <w:szCs w:val="20"/>
          <w:lang w:val="en-GB"/>
        </w:rPr>
        <w:t xml:space="preserve">on your </w:t>
      </w:r>
      <w:r w:rsidR="00B1237C" w:rsidRPr="00B21C52">
        <w:rPr>
          <w:rFonts w:ascii="Arial" w:hAnsi="Arial" w:cs="Arial"/>
          <w:sz w:val="20"/>
          <w:szCs w:val="20"/>
          <w:lang w:val="en-GB"/>
        </w:rPr>
        <w:t xml:space="preserve">drawing </w:t>
      </w:r>
      <w:r w:rsidRPr="00B21C52">
        <w:rPr>
          <w:rFonts w:ascii="Arial" w:hAnsi="Arial" w:cs="Arial"/>
          <w:sz w:val="20"/>
          <w:szCs w:val="20"/>
          <w:lang w:val="en-GB"/>
        </w:rPr>
        <w:t xml:space="preserve">at the </w:t>
      </w:r>
      <w:r w:rsidR="00B1237C" w:rsidRPr="00B21C52">
        <w:rPr>
          <w:rFonts w:ascii="Arial" w:hAnsi="Arial" w:cs="Arial"/>
          <w:sz w:val="20"/>
          <w:szCs w:val="20"/>
          <w:lang w:val="en-GB"/>
        </w:rPr>
        <w:t>asses</w:t>
      </w:r>
      <w:r w:rsidRPr="00B21C52">
        <w:rPr>
          <w:rFonts w:ascii="Arial" w:hAnsi="Arial" w:cs="Arial"/>
          <w:sz w:val="20"/>
          <w:szCs w:val="20"/>
          <w:lang w:val="en-GB"/>
        </w:rPr>
        <w:t>s</w:t>
      </w:r>
      <w:r w:rsidR="00D61DBD">
        <w:rPr>
          <w:rFonts w:ascii="Arial" w:hAnsi="Arial" w:cs="Arial"/>
          <w:sz w:val="20"/>
          <w:szCs w:val="20"/>
          <w:lang w:val="en-GB"/>
        </w:rPr>
        <w:t xml:space="preserve">ment, </w:t>
      </w:r>
      <w:proofErr w:type="gramStart"/>
      <w:r w:rsidR="00D61DBD">
        <w:rPr>
          <w:rFonts w:ascii="Arial" w:hAnsi="Arial" w:cs="Arial"/>
          <w:sz w:val="20"/>
          <w:szCs w:val="20"/>
          <w:lang w:val="en-GB"/>
        </w:rPr>
        <w:t>they will be</w:t>
      </w:r>
      <w:r w:rsidR="00B1237C" w:rsidRPr="00B21C52">
        <w:rPr>
          <w:rFonts w:ascii="Arial" w:hAnsi="Arial" w:cs="Arial"/>
          <w:sz w:val="20"/>
          <w:szCs w:val="20"/>
          <w:lang w:val="en-GB"/>
        </w:rPr>
        <w:t xml:space="preserve"> documented on the dra</w:t>
      </w:r>
      <w:r w:rsidR="00D61DBD">
        <w:rPr>
          <w:rFonts w:ascii="Arial" w:hAnsi="Arial" w:cs="Arial"/>
          <w:sz w:val="20"/>
          <w:szCs w:val="20"/>
          <w:lang w:val="en-GB"/>
        </w:rPr>
        <w:t>wing by the Chief E</w:t>
      </w:r>
      <w:r w:rsidR="00CE563D">
        <w:rPr>
          <w:rFonts w:ascii="Arial" w:hAnsi="Arial" w:cs="Arial"/>
          <w:sz w:val="20"/>
          <w:szCs w:val="20"/>
          <w:lang w:val="en-GB"/>
        </w:rPr>
        <w:t>xpert</w:t>
      </w:r>
      <w:proofErr w:type="gramEnd"/>
      <w:r w:rsidRPr="00B21C52">
        <w:rPr>
          <w:rFonts w:ascii="Arial" w:hAnsi="Arial" w:cs="Arial"/>
          <w:sz w:val="20"/>
          <w:szCs w:val="20"/>
          <w:lang w:val="en-GB"/>
        </w:rPr>
        <w:t xml:space="preserve"> before you</w:t>
      </w:r>
      <w:r w:rsidR="00B21C52" w:rsidRPr="00B21C52">
        <w:rPr>
          <w:rFonts w:ascii="Arial" w:hAnsi="Arial" w:cs="Arial"/>
          <w:sz w:val="20"/>
          <w:szCs w:val="20"/>
          <w:lang w:val="en-GB"/>
        </w:rPr>
        <w:t xml:space="preserve"> begin</w:t>
      </w:r>
      <w:r w:rsidR="00B1237C" w:rsidRPr="00B21C52">
        <w:rPr>
          <w:rFonts w:ascii="Arial" w:hAnsi="Arial" w:cs="Arial"/>
          <w:sz w:val="20"/>
          <w:szCs w:val="20"/>
          <w:lang w:val="en-GB"/>
        </w:rPr>
        <w:t xml:space="preserve"> </w:t>
      </w:r>
      <w:r w:rsidRPr="00B21C52">
        <w:rPr>
          <w:rFonts w:ascii="Arial" w:hAnsi="Arial" w:cs="Arial"/>
          <w:sz w:val="20"/>
          <w:szCs w:val="20"/>
          <w:lang w:val="en-GB"/>
        </w:rPr>
        <w:t xml:space="preserve">your </w:t>
      </w:r>
      <w:r w:rsidR="00B1237C" w:rsidRPr="00B21C52">
        <w:rPr>
          <w:rFonts w:ascii="Arial" w:hAnsi="Arial" w:cs="Arial"/>
          <w:sz w:val="20"/>
          <w:szCs w:val="20"/>
          <w:lang w:val="en-GB"/>
        </w:rPr>
        <w:t xml:space="preserve">individual part of </w:t>
      </w:r>
      <w:r w:rsidRPr="00B21C52">
        <w:rPr>
          <w:rFonts w:ascii="Arial" w:hAnsi="Arial" w:cs="Arial"/>
          <w:sz w:val="20"/>
          <w:szCs w:val="20"/>
          <w:lang w:val="en-GB"/>
        </w:rPr>
        <w:t>the elastic coverin</w:t>
      </w:r>
      <w:r w:rsidR="00B21C52" w:rsidRPr="00B21C52">
        <w:rPr>
          <w:rFonts w:ascii="Arial" w:hAnsi="Arial" w:cs="Arial"/>
          <w:sz w:val="20"/>
          <w:szCs w:val="20"/>
          <w:lang w:val="en-GB"/>
        </w:rPr>
        <w:t>g.</w:t>
      </w:r>
      <w:r w:rsidR="00B21C52" w:rsidRPr="00B21C52">
        <w:rPr>
          <w:rFonts w:ascii="Arial" w:hAnsi="Arial" w:cs="Arial"/>
          <w:sz w:val="20"/>
          <w:szCs w:val="20"/>
          <w:lang w:val="en-GB"/>
        </w:rPr>
        <w:br/>
        <w:t>A</w:t>
      </w:r>
      <w:r w:rsidR="00B1237C" w:rsidRPr="00B21C52">
        <w:rPr>
          <w:rFonts w:ascii="Arial" w:hAnsi="Arial" w:cs="Arial"/>
          <w:sz w:val="20"/>
          <w:szCs w:val="20"/>
          <w:lang w:val="en-GB"/>
        </w:rPr>
        <w:t xml:space="preserve">ll </w:t>
      </w:r>
      <w:r w:rsidR="00CE563D">
        <w:rPr>
          <w:rFonts w:ascii="Arial" w:hAnsi="Arial" w:cs="Arial"/>
          <w:sz w:val="20"/>
          <w:szCs w:val="20"/>
          <w:lang w:val="en-GB"/>
        </w:rPr>
        <w:t xml:space="preserve">individual </w:t>
      </w:r>
      <w:r w:rsidR="00B1237C" w:rsidRPr="00B21C52">
        <w:rPr>
          <w:rFonts w:ascii="Arial" w:hAnsi="Arial" w:cs="Arial"/>
          <w:sz w:val="20"/>
          <w:szCs w:val="20"/>
          <w:lang w:val="en-GB"/>
        </w:rPr>
        <w:t>measurement</w:t>
      </w:r>
      <w:r w:rsidR="00CE563D">
        <w:rPr>
          <w:rFonts w:ascii="Arial" w:hAnsi="Arial" w:cs="Arial"/>
          <w:sz w:val="20"/>
          <w:szCs w:val="20"/>
          <w:lang w:val="en-GB"/>
        </w:rPr>
        <w:t>s</w:t>
      </w:r>
      <w:r w:rsidR="00B1237C" w:rsidRPr="00B21C52">
        <w:rPr>
          <w:rFonts w:ascii="Arial" w:hAnsi="Arial" w:cs="Arial"/>
          <w:sz w:val="20"/>
          <w:szCs w:val="20"/>
          <w:lang w:val="en-GB"/>
        </w:rPr>
        <w:t xml:space="preserve"> are set from borders, centre line and fixed ends of it</w:t>
      </w:r>
      <w:r w:rsidR="00B21C52" w:rsidRPr="00B21C52">
        <w:rPr>
          <w:rFonts w:ascii="Arial" w:hAnsi="Arial" w:cs="Arial"/>
          <w:sz w:val="20"/>
          <w:szCs w:val="20"/>
          <w:lang w:val="en-GB"/>
        </w:rPr>
        <w:t xml:space="preserve">. There must be at least </w:t>
      </w:r>
      <w:proofErr w:type="gramStart"/>
      <w:r w:rsidR="00B21C52" w:rsidRPr="00B21C52">
        <w:rPr>
          <w:rFonts w:ascii="Arial" w:hAnsi="Arial" w:cs="Arial"/>
          <w:sz w:val="20"/>
          <w:szCs w:val="20"/>
          <w:lang w:val="en-GB"/>
        </w:rPr>
        <w:t>two fixed</w:t>
      </w:r>
      <w:proofErr w:type="gramEnd"/>
      <w:r w:rsidR="00B21C52" w:rsidRPr="00B21C52">
        <w:rPr>
          <w:rFonts w:ascii="Arial" w:hAnsi="Arial" w:cs="Arial"/>
          <w:sz w:val="20"/>
          <w:szCs w:val="20"/>
          <w:lang w:val="en-GB"/>
        </w:rPr>
        <w:t xml:space="preserve"> measurement to both the </w:t>
      </w:r>
      <w:r w:rsidR="00CE563D">
        <w:rPr>
          <w:rFonts w:ascii="Arial" w:hAnsi="Arial" w:cs="Arial"/>
          <w:sz w:val="20"/>
          <w:szCs w:val="20"/>
          <w:lang w:val="en-GB"/>
        </w:rPr>
        <w:t>individual figure</w:t>
      </w:r>
      <w:r w:rsidR="006C0379">
        <w:rPr>
          <w:rFonts w:ascii="Arial" w:hAnsi="Arial" w:cs="Arial"/>
          <w:sz w:val="20"/>
          <w:szCs w:val="20"/>
          <w:lang w:val="en-GB"/>
        </w:rPr>
        <w:t xml:space="preserve"> and to the placement of it.</w:t>
      </w:r>
    </w:p>
    <w:p w:rsidR="00CE563D" w:rsidRDefault="00CE563D" w:rsidP="00CE563D">
      <w:p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The modules with </w:t>
      </w:r>
      <w:r w:rsidR="00261F21">
        <w:rPr>
          <w:rFonts w:ascii="Arial" w:hAnsi="Arial" w:cs="Arial"/>
          <w:sz w:val="20"/>
          <w:szCs w:val="20"/>
          <w:lang w:val="en-GB"/>
        </w:rPr>
        <w:t>layout</w:t>
      </w:r>
      <w:r>
        <w:rPr>
          <w:rFonts w:ascii="Arial" w:hAnsi="Arial" w:cs="Arial"/>
          <w:sz w:val="20"/>
          <w:szCs w:val="20"/>
          <w:lang w:val="en-GB"/>
        </w:rPr>
        <w:t xml:space="preserve"> for parquet, substrate and carpet </w:t>
      </w:r>
      <w:proofErr w:type="gramStart"/>
      <w:r>
        <w:rPr>
          <w:rFonts w:ascii="Arial" w:hAnsi="Arial" w:cs="Arial"/>
          <w:sz w:val="20"/>
          <w:szCs w:val="20"/>
          <w:lang w:val="en-GB"/>
        </w:rPr>
        <w:t>will not be changed</w:t>
      </w:r>
      <w:proofErr w:type="gramEnd"/>
      <w:r>
        <w:rPr>
          <w:rFonts w:ascii="Arial" w:hAnsi="Arial" w:cs="Arial"/>
          <w:sz w:val="20"/>
          <w:szCs w:val="20"/>
          <w:lang w:val="en-GB"/>
        </w:rPr>
        <w:t xml:space="preserve"> much at the competition due to the necessary preparations of material and frame.</w:t>
      </w:r>
      <w:r w:rsidRPr="00CE563D">
        <w:rPr>
          <w:rFonts w:ascii="Arial" w:hAnsi="Arial" w:cs="Arial"/>
          <w:sz w:val="20"/>
          <w:szCs w:val="20"/>
          <w:lang w:val="en-GB"/>
        </w:rPr>
        <w:t xml:space="preserve"> </w:t>
      </w:r>
      <w:proofErr w:type="gramStart"/>
      <w:r>
        <w:rPr>
          <w:rFonts w:ascii="Arial" w:hAnsi="Arial" w:cs="Arial"/>
          <w:sz w:val="20"/>
          <w:szCs w:val="20"/>
          <w:lang w:val="en-GB"/>
        </w:rPr>
        <w:t>And</w:t>
      </w:r>
      <w:proofErr w:type="gramEnd"/>
      <w:r>
        <w:rPr>
          <w:rFonts w:ascii="Arial" w:hAnsi="Arial" w:cs="Arial"/>
          <w:sz w:val="20"/>
          <w:szCs w:val="20"/>
          <w:lang w:val="en-GB"/>
        </w:rPr>
        <w:t xml:space="preserve"> as you will not know in advance where the measurements to be assessed will </w:t>
      </w:r>
      <w:r w:rsidR="00261F21">
        <w:rPr>
          <w:rFonts w:ascii="Arial" w:hAnsi="Arial" w:cs="Arial"/>
          <w:sz w:val="20"/>
          <w:szCs w:val="20"/>
          <w:lang w:val="en-GB"/>
        </w:rPr>
        <w:t xml:space="preserve">be </w:t>
      </w:r>
      <w:r>
        <w:rPr>
          <w:rFonts w:ascii="Arial" w:hAnsi="Arial" w:cs="Arial"/>
          <w:sz w:val="20"/>
          <w:szCs w:val="20"/>
          <w:lang w:val="en-GB"/>
        </w:rPr>
        <w:t>taken, you can’t know where the marks are given and focus only on them</w:t>
      </w:r>
    </w:p>
    <w:p w:rsidR="00CE563D" w:rsidRDefault="006C0379" w:rsidP="00CE563D">
      <w:p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The description of the project modules will not make you able to train every detail in advance. </w:t>
      </w:r>
      <w:r w:rsidR="00CE563D">
        <w:rPr>
          <w:rFonts w:ascii="Arial" w:hAnsi="Arial" w:cs="Arial"/>
          <w:sz w:val="20"/>
          <w:szCs w:val="20"/>
          <w:lang w:val="en-GB"/>
        </w:rPr>
        <w:t xml:space="preserve">This means </w:t>
      </w:r>
      <w:proofErr w:type="gramStart"/>
      <w:r w:rsidR="00CE563D">
        <w:rPr>
          <w:rFonts w:ascii="Arial" w:hAnsi="Arial" w:cs="Arial"/>
          <w:sz w:val="20"/>
          <w:szCs w:val="20"/>
          <w:lang w:val="en-GB"/>
        </w:rPr>
        <w:t>that it is your general competence and skills you have to rely on</w:t>
      </w:r>
      <w:proofErr w:type="gramEnd"/>
      <w:r w:rsidR="00CE563D">
        <w:rPr>
          <w:rFonts w:ascii="Arial" w:hAnsi="Arial" w:cs="Arial"/>
          <w:sz w:val="20"/>
          <w:szCs w:val="20"/>
          <w:lang w:val="en-GB"/>
        </w:rPr>
        <w:t xml:space="preserve">. </w:t>
      </w:r>
    </w:p>
    <w:p w:rsidR="00CE563D" w:rsidRDefault="006C0379" w:rsidP="009107BF">
      <w:p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The required 30 % change of the test project </w:t>
      </w:r>
      <w:r w:rsidR="00CE563D">
        <w:rPr>
          <w:rFonts w:ascii="Arial" w:hAnsi="Arial" w:cs="Arial"/>
          <w:sz w:val="20"/>
          <w:szCs w:val="20"/>
          <w:lang w:val="en-GB"/>
        </w:rPr>
        <w:t xml:space="preserve">at the competition </w:t>
      </w:r>
      <w:r>
        <w:rPr>
          <w:rFonts w:ascii="Arial" w:hAnsi="Arial" w:cs="Arial"/>
          <w:sz w:val="20"/>
          <w:szCs w:val="20"/>
          <w:lang w:val="en-GB"/>
        </w:rPr>
        <w:t>will be yo</w:t>
      </w:r>
      <w:r w:rsidR="00CE563D">
        <w:rPr>
          <w:rFonts w:ascii="Arial" w:hAnsi="Arial" w:cs="Arial"/>
          <w:sz w:val="20"/>
          <w:szCs w:val="20"/>
          <w:lang w:val="en-GB"/>
        </w:rPr>
        <w:t>ur</w:t>
      </w:r>
      <w:r>
        <w:rPr>
          <w:rFonts w:ascii="Arial" w:hAnsi="Arial" w:cs="Arial"/>
          <w:sz w:val="20"/>
          <w:szCs w:val="20"/>
          <w:lang w:val="en-GB"/>
        </w:rPr>
        <w:t xml:space="preserve"> solution to the design and doing the elastic covering given at the actual competition from unknown figures.</w:t>
      </w:r>
    </w:p>
    <w:p w:rsidR="006C0379" w:rsidRDefault="006C0379" w:rsidP="009107BF">
      <w:pPr>
        <w:rPr>
          <w:rFonts w:ascii="Arial" w:hAnsi="Arial" w:cs="Arial"/>
          <w:sz w:val="20"/>
          <w:szCs w:val="20"/>
          <w:lang w:val="en-GB"/>
        </w:rPr>
      </w:pPr>
    </w:p>
    <w:p w:rsidR="009107BF" w:rsidRPr="00B21C52" w:rsidRDefault="009107BF" w:rsidP="009107BF">
      <w:pPr>
        <w:rPr>
          <w:rFonts w:ascii="Arial Narrow" w:hAnsi="Arial Narrow" w:cs="Arial"/>
          <w:b/>
          <w:caps/>
          <w:sz w:val="28"/>
          <w:szCs w:val="28"/>
          <w:lang w:val="en-GB"/>
        </w:rPr>
      </w:pPr>
      <w:r w:rsidRPr="00B21C52">
        <w:rPr>
          <w:rFonts w:ascii="Arial Narrow" w:hAnsi="Arial Narrow" w:cs="Arial"/>
          <w:b/>
          <w:caps/>
          <w:sz w:val="28"/>
          <w:szCs w:val="28"/>
          <w:lang w:val="en-GB"/>
        </w:rPr>
        <w:t>EQUIPMENT, MACHINERY, INSTALLATIONS AND MATERIALS REQUIRED</w:t>
      </w:r>
    </w:p>
    <w:p w:rsidR="004173B0" w:rsidRPr="00B21C52" w:rsidRDefault="002D32D3" w:rsidP="009107BF">
      <w:pPr>
        <w:rPr>
          <w:rFonts w:ascii="Arial" w:hAnsi="Arial" w:cs="Arial"/>
          <w:sz w:val="20"/>
          <w:szCs w:val="20"/>
          <w:lang w:val="en-GB"/>
        </w:rPr>
      </w:pPr>
      <w:r w:rsidRPr="00B21C52">
        <w:rPr>
          <w:rFonts w:ascii="Arial" w:hAnsi="Arial" w:cs="Arial"/>
          <w:sz w:val="20"/>
          <w:szCs w:val="20"/>
          <w:lang w:val="en-GB"/>
        </w:rPr>
        <w:t xml:space="preserve">At the competition the equipment, </w:t>
      </w:r>
      <w:proofErr w:type="gramStart"/>
      <w:r w:rsidRPr="00B21C52">
        <w:rPr>
          <w:rFonts w:ascii="Arial" w:hAnsi="Arial" w:cs="Arial"/>
          <w:sz w:val="20"/>
          <w:szCs w:val="20"/>
          <w:lang w:val="en-GB"/>
        </w:rPr>
        <w:t xml:space="preserve">machinery, installations and materials </w:t>
      </w:r>
      <w:r w:rsidR="00944EA2" w:rsidRPr="00B21C52">
        <w:rPr>
          <w:rFonts w:ascii="Arial" w:hAnsi="Arial" w:cs="Arial"/>
          <w:sz w:val="20"/>
          <w:szCs w:val="20"/>
          <w:lang w:val="en-GB"/>
        </w:rPr>
        <w:t xml:space="preserve">specified </w:t>
      </w:r>
      <w:r w:rsidR="00261F21">
        <w:rPr>
          <w:rFonts w:ascii="Arial" w:hAnsi="Arial" w:cs="Arial"/>
          <w:sz w:val="20"/>
          <w:szCs w:val="20"/>
          <w:lang w:val="en-GB"/>
        </w:rPr>
        <w:t xml:space="preserve">in the Infrastructure List </w:t>
      </w:r>
      <w:r w:rsidRPr="00B21C52">
        <w:rPr>
          <w:rFonts w:ascii="Arial" w:hAnsi="Arial" w:cs="Arial"/>
          <w:sz w:val="20"/>
          <w:szCs w:val="20"/>
          <w:lang w:val="en-GB"/>
        </w:rPr>
        <w:t>are supplied by the Skill organizers</w:t>
      </w:r>
      <w:proofErr w:type="gramEnd"/>
      <w:r w:rsidR="007D7955" w:rsidRPr="00B21C52">
        <w:rPr>
          <w:rFonts w:ascii="Arial" w:hAnsi="Arial" w:cs="Arial"/>
          <w:sz w:val="20"/>
          <w:szCs w:val="20"/>
          <w:lang w:val="en-GB"/>
        </w:rPr>
        <w:t>.</w:t>
      </w:r>
      <w:r w:rsidRPr="00B21C52">
        <w:rPr>
          <w:rFonts w:ascii="Arial" w:hAnsi="Arial" w:cs="Arial"/>
          <w:sz w:val="20"/>
          <w:szCs w:val="20"/>
          <w:lang w:val="en-GB"/>
        </w:rPr>
        <w:t xml:space="preserve"> </w:t>
      </w:r>
      <w:r w:rsidR="00944EA2" w:rsidRPr="00B21C52">
        <w:rPr>
          <w:rFonts w:ascii="Arial" w:hAnsi="Arial" w:cs="Arial"/>
          <w:sz w:val="20"/>
          <w:szCs w:val="20"/>
          <w:lang w:val="en-GB"/>
        </w:rPr>
        <w:br/>
      </w:r>
      <w:r w:rsidR="00261F21">
        <w:rPr>
          <w:rFonts w:ascii="Arial" w:hAnsi="Arial" w:cs="Arial"/>
          <w:sz w:val="20"/>
          <w:szCs w:val="20"/>
          <w:lang w:val="en-GB"/>
        </w:rPr>
        <w:t>The I</w:t>
      </w:r>
      <w:r w:rsidR="00944EA2" w:rsidRPr="00B21C52">
        <w:rPr>
          <w:rFonts w:ascii="Arial" w:hAnsi="Arial" w:cs="Arial"/>
          <w:sz w:val="20"/>
          <w:szCs w:val="20"/>
          <w:lang w:val="en-GB"/>
        </w:rPr>
        <w:t>nf</w:t>
      </w:r>
      <w:r w:rsidR="00261F21">
        <w:rPr>
          <w:rFonts w:ascii="Arial" w:hAnsi="Arial" w:cs="Arial"/>
          <w:sz w:val="20"/>
          <w:szCs w:val="20"/>
          <w:lang w:val="en-GB"/>
        </w:rPr>
        <w:t>rastructure L</w:t>
      </w:r>
      <w:r w:rsidR="00944EA2" w:rsidRPr="00B21C52">
        <w:rPr>
          <w:rFonts w:ascii="Arial" w:hAnsi="Arial" w:cs="Arial"/>
          <w:sz w:val="20"/>
          <w:szCs w:val="20"/>
          <w:lang w:val="en-GB"/>
        </w:rPr>
        <w:t xml:space="preserve">ist enclosed is not finished but in progress, so the specific suppliers </w:t>
      </w:r>
      <w:proofErr w:type="gramStart"/>
      <w:r w:rsidR="00944EA2" w:rsidRPr="00B21C52">
        <w:rPr>
          <w:rFonts w:ascii="Arial" w:hAnsi="Arial" w:cs="Arial"/>
          <w:sz w:val="20"/>
          <w:szCs w:val="20"/>
          <w:lang w:val="en-GB"/>
        </w:rPr>
        <w:t>will be shown</w:t>
      </w:r>
      <w:proofErr w:type="gramEnd"/>
      <w:r w:rsidR="00261F21">
        <w:rPr>
          <w:rFonts w:ascii="Arial" w:hAnsi="Arial" w:cs="Arial"/>
          <w:sz w:val="20"/>
          <w:szCs w:val="20"/>
          <w:lang w:val="en-GB"/>
        </w:rPr>
        <w:t xml:space="preserve"> </w:t>
      </w:r>
      <w:r w:rsidR="00944EA2" w:rsidRPr="00B21C52">
        <w:rPr>
          <w:rFonts w:ascii="Arial" w:hAnsi="Arial" w:cs="Arial"/>
          <w:sz w:val="20"/>
          <w:szCs w:val="20"/>
          <w:lang w:val="en-GB"/>
        </w:rPr>
        <w:t>- as soon as they are known.</w:t>
      </w:r>
      <w:r w:rsidRPr="00B21C52">
        <w:rPr>
          <w:rFonts w:ascii="Arial" w:hAnsi="Arial" w:cs="Arial"/>
          <w:sz w:val="20"/>
          <w:szCs w:val="20"/>
          <w:lang w:val="en-GB"/>
        </w:rPr>
        <w:br/>
      </w:r>
      <w:r w:rsidR="009107BF" w:rsidRPr="00B21C52">
        <w:rPr>
          <w:rFonts w:ascii="Arial Narrow" w:hAnsi="Arial Narrow" w:cs="Arial"/>
          <w:b/>
          <w:caps/>
          <w:sz w:val="28"/>
          <w:szCs w:val="28"/>
          <w:lang w:val="en-GB"/>
        </w:rPr>
        <w:br/>
        <w:t xml:space="preserve">MATERIALS, EQUIPMENT AND TOOLS SUPPLIED BY COMPETITORS IN THEIR </w:t>
      </w:r>
      <w:r w:rsidR="004173B0" w:rsidRPr="00B21C52">
        <w:rPr>
          <w:rFonts w:ascii="Arial Narrow" w:hAnsi="Arial Narrow" w:cs="Arial"/>
          <w:b/>
          <w:caps/>
          <w:sz w:val="28"/>
          <w:szCs w:val="28"/>
          <w:lang w:val="en-GB"/>
        </w:rPr>
        <w:br/>
      </w:r>
      <w:r w:rsidR="009107BF" w:rsidRPr="00B21C52">
        <w:rPr>
          <w:rFonts w:ascii="Arial Narrow" w:hAnsi="Arial Narrow" w:cs="Arial"/>
          <w:b/>
          <w:caps/>
          <w:sz w:val="28"/>
          <w:szCs w:val="28"/>
          <w:lang w:val="en-GB"/>
        </w:rPr>
        <w:t>T</w:t>
      </w:r>
      <w:r w:rsidR="004173B0" w:rsidRPr="00B21C52">
        <w:rPr>
          <w:rFonts w:ascii="Arial Narrow" w:hAnsi="Arial Narrow" w:cs="Arial"/>
          <w:b/>
          <w:caps/>
          <w:sz w:val="28"/>
          <w:szCs w:val="28"/>
          <w:lang w:val="en-GB"/>
        </w:rPr>
        <w:t>OOLBOX</w:t>
      </w:r>
    </w:p>
    <w:p w:rsidR="009107BF" w:rsidRPr="00B21C52" w:rsidRDefault="004173B0" w:rsidP="009107BF">
      <w:pPr>
        <w:rPr>
          <w:rFonts w:ascii="Arial Narrow" w:hAnsi="Arial Narrow" w:cs="Arial"/>
          <w:b/>
          <w:caps/>
          <w:sz w:val="28"/>
          <w:szCs w:val="28"/>
          <w:lang w:val="en-GB"/>
        </w:rPr>
      </w:pPr>
      <w:r w:rsidRPr="00B21C52">
        <w:rPr>
          <w:rFonts w:ascii="Arial" w:hAnsi="Arial" w:cs="Arial"/>
          <w:sz w:val="20"/>
          <w:szCs w:val="20"/>
          <w:lang w:val="en-GB"/>
        </w:rPr>
        <w:t>You can see more about what tools to bring in 8.4 of the Technical Description</w:t>
      </w:r>
      <w:r w:rsidR="00944EA2" w:rsidRPr="00B21C52">
        <w:rPr>
          <w:rFonts w:ascii="Arial" w:hAnsi="Arial" w:cs="Arial"/>
          <w:sz w:val="20"/>
          <w:szCs w:val="20"/>
          <w:lang w:val="en-GB"/>
        </w:rPr>
        <w:t xml:space="preserve"> and in the Skill Specific Rules</w:t>
      </w:r>
      <w:r w:rsidR="00261F21">
        <w:rPr>
          <w:rFonts w:ascii="Arial" w:hAnsi="Arial" w:cs="Arial"/>
          <w:sz w:val="20"/>
          <w:szCs w:val="20"/>
          <w:lang w:val="en-GB"/>
        </w:rPr>
        <w:t xml:space="preserve">. </w:t>
      </w:r>
      <w:r w:rsidR="002D32D3" w:rsidRPr="00B21C52">
        <w:rPr>
          <w:rFonts w:ascii="Arial" w:hAnsi="Arial" w:cs="Arial"/>
          <w:sz w:val="20"/>
          <w:szCs w:val="20"/>
          <w:lang w:val="en-GB"/>
        </w:rPr>
        <w:t xml:space="preserve">You </w:t>
      </w:r>
      <w:proofErr w:type="gramStart"/>
      <w:r w:rsidR="002D32D3" w:rsidRPr="00B21C52">
        <w:rPr>
          <w:rFonts w:ascii="Arial" w:hAnsi="Arial" w:cs="Arial"/>
          <w:sz w:val="20"/>
          <w:szCs w:val="20"/>
          <w:lang w:val="en-GB"/>
        </w:rPr>
        <w:t>are not allowed</w:t>
      </w:r>
      <w:proofErr w:type="gramEnd"/>
      <w:r w:rsidR="002D32D3" w:rsidRPr="00B21C52">
        <w:rPr>
          <w:rFonts w:ascii="Arial" w:hAnsi="Arial" w:cs="Arial"/>
          <w:sz w:val="20"/>
          <w:szCs w:val="20"/>
          <w:lang w:val="en-GB"/>
        </w:rPr>
        <w:t xml:space="preserve"> to bring any other tools or equipmen</w:t>
      </w:r>
      <w:r w:rsidR="00944EA2" w:rsidRPr="00B21C52">
        <w:rPr>
          <w:rFonts w:ascii="Arial" w:hAnsi="Arial" w:cs="Arial"/>
          <w:sz w:val="20"/>
          <w:szCs w:val="20"/>
          <w:lang w:val="en-GB"/>
        </w:rPr>
        <w:t>t than described here.</w:t>
      </w:r>
      <w:r w:rsidR="002D32D3" w:rsidRPr="00B21C52">
        <w:rPr>
          <w:rFonts w:ascii="Arial Narrow" w:hAnsi="Arial Narrow" w:cs="Arial"/>
          <w:b/>
          <w:caps/>
          <w:sz w:val="28"/>
          <w:szCs w:val="28"/>
          <w:lang w:val="en-GB"/>
        </w:rPr>
        <w:br/>
      </w:r>
      <w:r w:rsidRPr="00B21C52">
        <w:rPr>
          <w:rFonts w:ascii="Arial Narrow" w:hAnsi="Arial Narrow" w:cs="Arial"/>
          <w:b/>
          <w:caps/>
          <w:sz w:val="28"/>
          <w:szCs w:val="28"/>
          <w:lang w:val="en-GB"/>
        </w:rPr>
        <w:br/>
      </w:r>
      <w:r w:rsidR="009107BF" w:rsidRPr="00B21C52">
        <w:rPr>
          <w:rFonts w:ascii="Arial Narrow" w:hAnsi="Arial Narrow" w:cs="Arial"/>
          <w:b/>
          <w:caps/>
          <w:sz w:val="28"/>
          <w:szCs w:val="28"/>
          <w:lang w:val="en-GB"/>
        </w:rPr>
        <w:t>MATERIALS &amp; EQUIPMENT AND TOOLS PROHIBITED IN THE SKILL AREA</w:t>
      </w:r>
    </w:p>
    <w:p w:rsidR="002A37BF" w:rsidRPr="00B21C52" w:rsidRDefault="002A37BF" w:rsidP="009107BF">
      <w:pPr>
        <w:rPr>
          <w:rFonts w:ascii="Arial Narrow" w:hAnsi="Arial Narrow" w:cs="Arial"/>
          <w:b/>
          <w:caps/>
          <w:sz w:val="28"/>
          <w:szCs w:val="28"/>
          <w:lang w:val="en-GB"/>
        </w:rPr>
      </w:pPr>
      <w:r w:rsidRPr="00B21C52">
        <w:rPr>
          <w:rFonts w:ascii="Arial" w:hAnsi="Arial" w:cs="Arial"/>
          <w:sz w:val="20"/>
          <w:szCs w:val="20"/>
          <w:lang w:val="en-GB"/>
        </w:rPr>
        <w:t xml:space="preserve">You can see more about </w:t>
      </w:r>
      <w:r w:rsidR="002D32D3" w:rsidRPr="00B21C52">
        <w:rPr>
          <w:rFonts w:ascii="Arial" w:hAnsi="Arial" w:cs="Arial"/>
          <w:sz w:val="20"/>
          <w:szCs w:val="20"/>
          <w:lang w:val="en-GB"/>
        </w:rPr>
        <w:t xml:space="preserve">specific </w:t>
      </w:r>
      <w:r w:rsidR="004173B0" w:rsidRPr="00B21C52">
        <w:rPr>
          <w:rFonts w:ascii="Arial" w:hAnsi="Arial" w:cs="Arial"/>
          <w:sz w:val="20"/>
          <w:szCs w:val="20"/>
          <w:lang w:val="en-GB"/>
        </w:rPr>
        <w:t xml:space="preserve">prohibited </w:t>
      </w:r>
      <w:r w:rsidRPr="00B21C52">
        <w:rPr>
          <w:rFonts w:ascii="Arial" w:hAnsi="Arial" w:cs="Arial"/>
          <w:sz w:val="20"/>
          <w:szCs w:val="20"/>
          <w:lang w:val="en-GB"/>
        </w:rPr>
        <w:t>e</w:t>
      </w:r>
      <w:r w:rsidR="004173B0" w:rsidRPr="00B21C52">
        <w:rPr>
          <w:rFonts w:ascii="Arial" w:hAnsi="Arial" w:cs="Arial"/>
          <w:sz w:val="20"/>
          <w:szCs w:val="20"/>
          <w:lang w:val="en-GB"/>
        </w:rPr>
        <w:t>quipment and tools in the 8.2</w:t>
      </w:r>
      <w:r w:rsidRPr="00B21C52">
        <w:rPr>
          <w:rFonts w:ascii="Arial" w:hAnsi="Arial" w:cs="Arial"/>
          <w:sz w:val="20"/>
          <w:szCs w:val="20"/>
          <w:lang w:val="en-GB"/>
        </w:rPr>
        <w:t xml:space="preserve"> of the Technica</w:t>
      </w:r>
      <w:r w:rsidR="004173B0" w:rsidRPr="00B21C52">
        <w:rPr>
          <w:rFonts w:ascii="Arial" w:hAnsi="Arial" w:cs="Arial"/>
          <w:sz w:val="20"/>
          <w:szCs w:val="20"/>
          <w:lang w:val="en-GB"/>
        </w:rPr>
        <w:t>l D</w:t>
      </w:r>
      <w:r w:rsidRPr="00B21C52">
        <w:rPr>
          <w:rFonts w:ascii="Arial" w:hAnsi="Arial" w:cs="Arial"/>
          <w:sz w:val="20"/>
          <w:szCs w:val="20"/>
          <w:lang w:val="en-GB"/>
        </w:rPr>
        <w:t>escription and in the Skill Specific Rules</w:t>
      </w:r>
    </w:p>
    <w:p w:rsidR="009107BF" w:rsidRPr="00B21C52" w:rsidRDefault="002D32D3" w:rsidP="009107BF">
      <w:pPr>
        <w:rPr>
          <w:rFonts w:ascii="Arial Narrow" w:hAnsi="Arial Narrow" w:cs="Arial"/>
          <w:b/>
          <w:caps/>
          <w:sz w:val="28"/>
          <w:szCs w:val="28"/>
          <w:lang w:val="en-GB"/>
        </w:rPr>
      </w:pPr>
      <w:r w:rsidRPr="00B21C52">
        <w:rPr>
          <w:rFonts w:ascii="Arial Narrow" w:hAnsi="Arial Narrow" w:cs="Arial"/>
          <w:b/>
          <w:caps/>
          <w:sz w:val="28"/>
          <w:szCs w:val="28"/>
          <w:lang w:val="en-GB"/>
        </w:rPr>
        <w:br/>
      </w:r>
      <w:r w:rsidR="009107BF" w:rsidRPr="00B21C52">
        <w:rPr>
          <w:rFonts w:ascii="Arial Narrow" w:hAnsi="Arial Narrow" w:cs="Arial"/>
          <w:b/>
          <w:caps/>
          <w:sz w:val="28"/>
          <w:szCs w:val="28"/>
          <w:lang w:val="en-GB"/>
        </w:rPr>
        <w:t xml:space="preserve">MARKING </w:t>
      </w:r>
    </w:p>
    <w:p w:rsidR="0066041D" w:rsidRPr="00B21C52" w:rsidRDefault="0066041D" w:rsidP="0066041D">
      <w:pPr>
        <w:rPr>
          <w:rFonts w:ascii="Arial" w:hAnsi="Arial" w:cs="Arial"/>
          <w:sz w:val="20"/>
          <w:szCs w:val="20"/>
          <w:lang w:val="en-GB"/>
        </w:rPr>
      </w:pPr>
      <w:r w:rsidRPr="00B21C52">
        <w:rPr>
          <w:rFonts w:ascii="Arial" w:hAnsi="Arial" w:cs="Arial"/>
          <w:sz w:val="20"/>
          <w:szCs w:val="20"/>
          <w:lang w:val="en-GB"/>
        </w:rPr>
        <w:t xml:space="preserve">Module 1. Parquet Laying is visual assessed using </w:t>
      </w:r>
      <w:proofErr w:type="spellStart"/>
      <w:r w:rsidRPr="00B21C52">
        <w:rPr>
          <w:rFonts w:ascii="Arial" w:hAnsi="Arial" w:cs="Arial"/>
          <w:sz w:val="20"/>
          <w:szCs w:val="20"/>
          <w:lang w:val="en-GB"/>
        </w:rPr>
        <w:t>flipcards</w:t>
      </w:r>
      <w:proofErr w:type="spellEnd"/>
      <w:r w:rsidRPr="00B21C52">
        <w:rPr>
          <w:rFonts w:ascii="Arial" w:hAnsi="Arial" w:cs="Arial"/>
          <w:sz w:val="20"/>
          <w:szCs w:val="20"/>
          <w:lang w:val="en-GB"/>
        </w:rPr>
        <w:t xml:space="preserve"> at end of day 1, when all competitors have finished the module.</w:t>
      </w:r>
      <w:r w:rsidRPr="00B21C52">
        <w:t xml:space="preserve"> </w:t>
      </w:r>
      <w:r w:rsidRPr="00B21C52">
        <w:br/>
      </w:r>
      <w:r w:rsidRPr="00B21C52">
        <w:rPr>
          <w:rFonts w:ascii="Arial" w:hAnsi="Arial" w:cs="Arial"/>
          <w:sz w:val="20"/>
          <w:szCs w:val="20"/>
          <w:lang w:val="en-GB"/>
        </w:rPr>
        <w:t xml:space="preserve">Measurements </w:t>
      </w:r>
      <w:proofErr w:type="gramStart"/>
      <w:r w:rsidRPr="00B21C52">
        <w:rPr>
          <w:rFonts w:ascii="Arial" w:hAnsi="Arial" w:cs="Arial"/>
          <w:sz w:val="20"/>
          <w:szCs w:val="20"/>
          <w:lang w:val="en-GB"/>
        </w:rPr>
        <w:t>are assessed</w:t>
      </w:r>
      <w:proofErr w:type="gramEnd"/>
      <w:r w:rsidRPr="00B21C52">
        <w:rPr>
          <w:rFonts w:ascii="Arial" w:hAnsi="Arial" w:cs="Arial"/>
          <w:sz w:val="20"/>
          <w:szCs w:val="20"/>
          <w:lang w:val="en-GB"/>
        </w:rPr>
        <w:t xml:space="preserve"> at end of day 1, when all competitors have finished the module. </w:t>
      </w:r>
      <w:r w:rsidRPr="00B21C52">
        <w:rPr>
          <w:rFonts w:ascii="Arial" w:hAnsi="Arial" w:cs="Arial"/>
          <w:sz w:val="20"/>
          <w:szCs w:val="20"/>
          <w:lang w:val="en-GB"/>
        </w:rPr>
        <w:br/>
        <w:t>The exact placement</w:t>
      </w:r>
      <w:r w:rsidR="002C3E27" w:rsidRPr="00B21C52">
        <w:rPr>
          <w:rFonts w:ascii="Arial" w:hAnsi="Arial" w:cs="Arial"/>
          <w:sz w:val="20"/>
          <w:szCs w:val="20"/>
          <w:lang w:val="en-GB"/>
        </w:rPr>
        <w:t xml:space="preserve"> of measurements are</w:t>
      </w:r>
      <w:r w:rsidRPr="00B21C52">
        <w:rPr>
          <w:rFonts w:ascii="Arial" w:hAnsi="Arial" w:cs="Arial"/>
          <w:sz w:val="20"/>
          <w:szCs w:val="20"/>
          <w:lang w:val="en-GB"/>
        </w:rPr>
        <w:t xml:space="preserve"> decided by all Experts before measuring and assessing</w:t>
      </w:r>
    </w:p>
    <w:p w:rsidR="0066041D" w:rsidRPr="00B21C52" w:rsidRDefault="0066041D" w:rsidP="0066041D">
      <w:pPr>
        <w:rPr>
          <w:rFonts w:ascii="Arial" w:hAnsi="Arial" w:cs="Arial"/>
          <w:sz w:val="20"/>
          <w:szCs w:val="20"/>
          <w:lang w:val="en-GB"/>
        </w:rPr>
      </w:pPr>
      <w:r w:rsidRPr="00B21C52">
        <w:rPr>
          <w:rFonts w:ascii="Arial" w:hAnsi="Arial" w:cs="Arial"/>
          <w:sz w:val="20"/>
          <w:szCs w:val="20"/>
          <w:lang w:val="en-GB"/>
        </w:rPr>
        <w:t xml:space="preserve">Module 2. Substrate flooring is visually assessed using </w:t>
      </w:r>
      <w:proofErr w:type="spellStart"/>
      <w:r w:rsidRPr="00B21C52">
        <w:rPr>
          <w:rFonts w:ascii="Arial" w:hAnsi="Arial" w:cs="Arial"/>
          <w:sz w:val="20"/>
          <w:szCs w:val="20"/>
          <w:lang w:val="en-GB"/>
        </w:rPr>
        <w:t>flipcards</w:t>
      </w:r>
      <w:proofErr w:type="spellEnd"/>
      <w:r w:rsidRPr="00B21C52">
        <w:rPr>
          <w:rFonts w:ascii="Arial" w:hAnsi="Arial" w:cs="Arial"/>
          <w:sz w:val="20"/>
          <w:szCs w:val="20"/>
          <w:lang w:val="en-GB"/>
        </w:rPr>
        <w:t xml:space="preserve"> at end of day 1, when all competitors have finished the module.</w:t>
      </w:r>
      <w:r w:rsidRPr="00B21C52">
        <w:t xml:space="preserve"> </w:t>
      </w:r>
      <w:r w:rsidRPr="00B21C52">
        <w:rPr>
          <w:rFonts w:ascii="Arial" w:hAnsi="Arial" w:cs="Arial"/>
          <w:sz w:val="20"/>
          <w:szCs w:val="20"/>
          <w:lang w:val="en-GB"/>
        </w:rPr>
        <w:t>Except priming that is assessed, when the competitor has done it and waiting for it to dry.</w:t>
      </w:r>
      <w:r w:rsidRPr="00B21C52">
        <w:t xml:space="preserve"> </w:t>
      </w:r>
      <w:r w:rsidRPr="00B21C52">
        <w:br/>
      </w:r>
      <w:r w:rsidRPr="00B21C52">
        <w:rPr>
          <w:rFonts w:ascii="Arial" w:hAnsi="Arial" w:cs="Arial"/>
          <w:sz w:val="20"/>
          <w:szCs w:val="20"/>
          <w:lang w:val="en-GB"/>
        </w:rPr>
        <w:t xml:space="preserve">Measurements </w:t>
      </w:r>
      <w:proofErr w:type="gramStart"/>
      <w:r w:rsidRPr="00B21C52">
        <w:rPr>
          <w:rFonts w:ascii="Arial" w:hAnsi="Arial" w:cs="Arial"/>
          <w:sz w:val="20"/>
          <w:szCs w:val="20"/>
          <w:lang w:val="en-GB"/>
        </w:rPr>
        <w:t>are assessed</w:t>
      </w:r>
      <w:proofErr w:type="gramEnd"/>
      <w:r w:rsidRPr="00B21C52">
        <w:rPr>
          <w:rFonts w:ascii="Arial" w:hAnsi="Arial" w:cs="Arial"/>
          <w:sz w:val="20"/>
          <w:szCs w:val="20"/>
          <w:lang w:val="en-GB"/>
        </w:rPr>
        <w:t xml:space="preserve"> at end of competition day 1, when all competitors have finished the module. </w:t>
      </w:r>
      <w:r w:rsidRPr="00B21C52">
        <w:rPr>
          <w:rFonts w:ascii="Arial" w:hAnsi="Arial" w:cs="Arial"/>
          <w:sz w:val="20"/>
          <w:szCs w:val="20"/>
          <w:lang w:val="en-GB"/>
        </w:rPr>
        <w:br/>
        <w:t>The exact placement of measurements are decided by all Experts before measuring and assessing</w:t>
      </w:r>
    </w:p>
    <w:p w:rsidR="0066041D" w:rsidRPr="00B21C52" w:rsidRDefault="0066041D" w:rsidP="0066041D">
      <w:pPr>
        <w:rPr>
          <w:rFonts w:ascii="Arial" w:hAnsi="Arial" w:cs="Arial"/>
          <w:sz w:val="20"/>
          <w:szCs w:val="20"/>
          <w:lang w:val="en-GB"/>
        </w:rPr>
      </w:pPr>
      <w:r w:rsidRPr="00B21C52">
        <w:rPr>
          <w:rFonts w:ascii="Arial" w:hAnsi="Arial" w:cs="Arial"/>
          <w:sz w:val="20"/>
          <w:szCs w:val="20"/>
          <w:lang w:val="en-GB"/>
        </w:rPr>
        <w:t xml:space="preserve">Module 3. Drawing, Design, Documentation is visual assessed using </w:t>
      </w:r>
      <w:proofErr w:type="spellStart"/>
      <w:r w:rsidRPr="00B21C52">
        <w:rPr>
          <w:rFonts w:ascii="Arial" w:hAnsi="Arial" w:cs="Arial"/>
          <w:sz w:val="20"/>
          <w:szCs w:val="20"/>
          <w:lang w:val="en-GB"/>
        </w:rPr>
        <w:t>flipcards</w:t>
      </w:r>
      <w:proofErr w:type="spellEnd"/>
      <w:r w:rsidRPr="00B21C52">
        <w:rPr>
          <w:rFonts w:ascii="Arial" w:hAnsi="Arial" w:cs="Arial"/>
          <w:sz w:val="20"/>
          <w:szCs w:val="20"/>
          <w:lang w:val="en-GB"/>
        </w:rPr>
        <w:t xml:space="preserve"> as the competitors finish the module day 2 and before beginning the individual part of Module 4 Linoleum Laying. </w:t>
      </w:r>
      <w:r w:rsidR="00B1237C" w:rsidRPr="00B21C52">
        <w:rPr>
          <w:rFonts w:ascii="Arial" w:hAnsi="Arial" w:cs="Arial"/>
          <w:sz w:val="20"/>
          <w:szCs w:val="20"/>
          <w:lang w:val="en-GB"/>
        </w:rPr>
        <w:lastRenderedPageBreak/>
        <w:t xml:space="preserve">Measurements </w:t>
      </w:r>
      <w:proofErr w:type="gramStart"/>
      <w:r w:rsidR="00B1237C" w:rsidRPr="00B21C52">
        <w:rPr>
          <w:rFonts w:ascii="Arial" w:hAnsi="Arial" w:cs="Arial"/>
          <w:sz w:val="20"/>
          <w:szCs w:val="20"/>
          <w:lang w:val="en-GB"/>
        </w:rPr>
        <w:t>are assessed</w:t>
      </w:r>
      <w:proofErr w:type="gramEnd"/>
      <w:r w:rsidR="00B1237C" w:rsidRPr="00B21C52">
        <w:rPr>
          <w:rFonts w:ascii="Arial" w:hAnsi="Arial" w:cs="Arial"/>
          <w:sz w:val="20"/>
          <w:szCs w:val="20"/>
          <w:lang w:val="en-GB"/>
        </w:rPr>
        <w:t xml:space="preserve"> </w:t>
      </w:r>
      <w:r w:rsidRPr="00B21C52">
        <w:rPr>
          <w:rFonts w:ascii="Arial" w:hAnsi="Arial" w:cs="Arial"/>
          <w:sz w:val="20"/>
          <w:szCs w:val="20"/>
          <w:lang w:val="en-GB"/>
        </w:rPr>
        <w:t xml:space="preserve">as the competitors finish the module day 2 and before </w:t>
      </w:r>
      <w:proofErr w:type="spellStart"/>
      <w:r w:rsidRPr="00B21C52">
        <w:rPr>
          <w:rFonts w:ascii="Arial" w:hAnsi="Arial" w:cs="Arial"/>
          <w:sz w:val="20"/>
          <w:szCs w:val="20"/>
          <w:lang w:val="en-GB"/>
        </w:rPr>
        <w:t>begining</w:t>
      </w:r>
      <w:proofErr w:type="spellEnd"/>
      <w:r w:rsidRPr="00B21C52">
        <w:rPr>
          <w:rFonts w:ascii="Arial" w:hAnsi="Arial" w:cs="Arial"/>
          <w:sz w:val="20"/>
          <w:szCs w:val="20"/>
          <w:lang w:val="en-GB"/>
        </w:rPr>
        <w:t xml:space="preserve"> </w:t>
      </w:r>
      <w:r w:rsidR="00B1237C" w:rsidRPr="00B21C52">
        <w:rPr>
          <w:rFonts w:ascii="Arial" w:hAnsi="Arial" w:cs="Arial"/>
          <w:sz w:val="20"/>
          <w:szCs w:val="20"/>
          <w:lang w:val="en-GB"/>
        </w:rPr>
        <w:t xml:space="preserve">the individual part of </w:t>
      </w:r>
      <w:r w:rsidRPr="00B21C52">
        <w:rPr>
          <w:rFonts w:ascii="Arial" w:hAnsi="Arial" w:cs="Arial"/>
          <w:sz w:val="20"/>
          <w:szCs w:val="20"/>
          <w:lang w:val="en-GB"/>
        </w:rPr>
        <w:t xml:space="preserve">Module E Linoleum Laying.  </w:t>
      </w:r>
      <w:r w:rsidR="00B1237C" w:rsidRPr="00B21C52">
        <w:rPr>
          <w:rFonts w:ascii="Arial" w:hAnsi="Arial" w:cs="Arial"/>
          <w:sz w:val="20"/>
          <w:szCs w:val="20"/>
          <w:lang w:val="en-GB"/>
        </w:rPr>
        <w:br/>
      </w:r>
      <w:r w:rsidRPr="00B21C52">
        <w:rPr>
          <w:rFonts w:ascii="Arial" w:hAnsi="Arial" w:cs="Arial"/>
          <w:sz w:val="20"/>
          <w:szCs w:val="20"/>
          <w:lang w:val="en-GB"/>
        </w:rPr>
        <w:t xml:space="preserve">   </w:t>
      </w:r>
      <w:r w:rsidR="00B1237C" w:rsidRPr="00B21C52">
        <w:rPr>
          <w:rFonts w:ascii="Arial" w:hAnsi="Arial" w:cs="Arial"/>
          <w:sz w:val="20"/>
          <w:szCs w:val="20"/>
          <w:lang w:val="en-GB"/>
        </w:rPr>
        <w:br/>
        <w:t xml:space="preserve">Module 4 </w:t>
      </w:r>
      <w:r w:rsidRPr="00B21C52">
        <w:rPr>
          <w:rFonts w:ascii="Arial" w:hAnsi="Arial" w:cs="Arial"/>
          <w:sz w:val="20"/>
          <w:szCs w:val="20"/>
          <w:lang w:val="en-GB"/>
        </w:rPr>
        <w:t xml:space="preserve">Elastic Laying is visual assessed using </w:t>
      </w:r>
      <w:proofErr w:type="spellStart"/>
      <w:r w:rsidRPr="00B21C52">
        <w:rPr>
          <w:rFonts w:ascii="Arial" w:hAnsi="Arial" w:cs="Arial"/>
          <w:sz w:val="20"/>
          <w:szCs w:val="20"/>
          <w:lang w:val="en-GB"/>
        </w:rPr>
        <w:t>flipcards</w:t>
      </w:r>
      <w:proofErr w:type="spellEnd"/>
      <w:r w:rsidRPr="00B21C52">
        <w:rPr>
          <w:rFonts w:ascii="Arial" w:hAnsi="Arial" w:cs="Arial"/>
          <w:sz w:val="20"/>
          <w:szCs w:val="20"/>
          <w:lang w:val="en-GB"/>
        </w:rPr>
        <w:t xml:space="preserve"> at end of competition day 2, when all competitors have finished the module.</w:t>
      </w:r>
      <w:r w:rsidR="00B1237C" w:rsidRPr="00B21C52">
        <w:rPr>
          <w:rFonts w:ascii="Arial" w:hAnsi="Arial" w:cs="Arial"/>
          <w:sz w:val="20"/>
          <w:szCs w:val="20"/>
          <w:lang w:val="en-GB"/>
        </w:rPr>
        <w:br/>
      </w:r>
      <w:r w:rsidR="002C3E27" w:rsidRPr="00B21C52">
        <w:rPr>
          <w:rFonts w:ascii="Arial" w:hAnsi="Arial" w:cs="Arial"/>
          <w:sz w:val="20"/>
          <w:szCs w:val="20"/>
          <w:lang w:val="en-GB"/>
        </w:rPr>
        <w:t xml:space="preserve">Measurements </w:t>
      </w:r>
      <w:proofErr w:type="gramStart"/>
      <w:r w:rsidR="002C3E27" w:rsidRPr="00B21C52">
        <w:rPr>
          <w:rFonts w:ascii="Arial" w:hAnsi="Arial" w:cs="Arial"/>
          <w:sz w:val="20"/>
          <w:szCs w:val="20"/>
          <w:lang w:val="en-GB"/>
        </w:rPr>
        <w:t>are assessed</w:t>
      </w:r>
      <w:proofErr w:type="gramEnd"/>
      <w:r w:rsidRPr="00B21C52">
        <w:t xml:space="preserve"> </w:t>
      </w:r>
      <w:r w:rsidRPr="00B21C52">
        <w:rPr>
          <w:rFonts w:ascii="Arial" w:hAnsi="Arial" w:cs="Arial"/>
          <w:sz w:val="20"/>
          <w:szCs w:val="20"/>
          <w:lang w:val="en-GB"/>
        </w:rPr>
        <w:t xml:space="preserve">at end of competition day 2, when all competitors have finished the module.  </w:t>
      </w:r>
      <w:r w:rsidR="002C3E27" w:rsidRPr="00B21C52">
        <w:rPr>
          <w:rFonts w:ascii="Arial" w:hAnsi="Arial" w:cs="Arial"/>
          <w:sz w:val="20"/>
          <w:szCs w:val="20"/>
          <w:lang w:val="en-GB"/>
        </w:rPr>
        <w:br/>
        <w:t>The exact placement</w:t>
      </w:r>
      <w:r w:rsidRPr="00B21C52">
        <w:rPr>
          <w:rFonts w:ascii="Arial" w:hAnsi="Arial" w:cs="Arial"/>
          <w:sz w:val="20"/>
          <w:szCs w:val="20"/>
          <w:lang w:val="en-GB"/>
        </w:rPr>
        <w:t xml:space="preserve"> of measurements are decided by all Experts before measuring and assessing</w:t>
      </w:r>
    </w:p>
    <w:p w:rsidR="0066041D" w:rsidRPr="00B21C52" w:rsidRDefault="002C3E27" w:rsidP="0066041D">
      <w:pPr>
        <w:rPr>
          <w:rFonts w:ascii="Arial" w:hAnsi="Arial" w:cs="Arial"/>
          <w:sz w:val="20"/>
          <w:szCs w:val="20"/>
          <w:lang w:val="en-GB"/>
        </w:rPr>
      </w:pPr>
      <w:r w:rsidRPr="00B21C52">
        <w:rPr>
          <w:rFonts w:ascii="Arial" w:hAnsi="Arial" w:cs="Arial"/>
          <w:sz w:val="20"/>
          <w:szCs w:val="20"/>
          <w:lang w:val="en-GB"/>
        </w:rPr>
        <w:t xml:space="preserve">Module 5 </w:t>
      </w:r>
      <w:r w:rsidR="0066041D" w:rsidRPr="00B21C52">
        <w:rPr>
          <w:rFonts w:ascii="Arial" w:hAnsi="Arial" w:cs="Arial"/>
          <w:sz w:val="20"/>
          <w:szCs w:val="20"/>
          <w:lang w:val="en-GB"/>
        </w:rPr>
        <w:t>Carpet Laying</w:t>
      </w:r>
      <w:r w:rsidRPr="00B21C52">
        <w:rPr>
          <w:rFonts w:ascii="Arial" w:hAnsi="Arial" w:cs="Arial"/>
          <w:sz w:val="20"/>
          <w:szCs w:val="20"/>
          <w:lang w:val="en-GB"/>
        </w:rPr>
        <w:t xml:space="preserve"> is visual assessed using </w:t>
      </w:r>
      <w:proofErr w:type="spellStart"/>
      <w:r w:rsidRPr="00B21C52">
        <w:rPr>
          <w:rFonts w:ascii="Arial" w:hAnsi="Arial" w:cs="Arial"/>
          <w:sz w:val="20"/>
          <w:szCs w:val="20"/>
          <w:lang w:val="en-GB"/>
        </w:rPr>
        <w:t>flipcards</w:t>
      </w:r>
      <w:proofErr w:type="spellEnd"/>
      <w:r w:rsidRPr="00B21C52">
        <w:rPr>
          <w:rFonts w:ascii="Arial" w:hAnsi="Arial" w:cs="Arial"/>
          <w:sz w:val="20"/>
          <w:szCs w:val="20"/>
          <w:lang w:val="en-GB"/>
        </w:rPr>
        <w:t xml:space="preserve"> at end of competition day 3, when all competitors have finished the module.</w:t>
      </w:r>
      <w:r w:rsidRPr="00B21C52">
        <w:rPr>
          <w:rFonts w:ascii="Arial" w:hAnsi="Arial" w:cs="Arial"/>
          <w:sz w:val="20"/>
          <w:szCs w:val="20"/>
          <w:lang w:val="en-GB"/>
        </w:rPr>
        <w:br/>
        <w:t xml:space="preserve">Measurements </w:t>
      </w:r>
      <w:proofErr w:type="gramStart"/>
      <w:r w:rsidRPr="00B21C52">
        <w:rPr>
          <w:rFonts w:ascii="Arial" w:hAnsi="Arial" w:cs="Arial"/>
          <w:sz w:val="20"/>
          <w:szCs w:val="20"/>
          <w:lang w:val="en-GB"/>
        </w:rPr>
        <w:t>are assessed</w:t>
      </w:r>
      <w:proofErr w:type="gramEnd"/>
      <w:r w:rsidRPr="00B21C52">
        <w:t xml:space="preserve"> </w:t>
      </w:r>
      <w:r w:rsidRPr="00B21C52">
        <w:rPr>
          <w:rFonts w:ascii="Arial" w:hAnsi="Arial" w:cs="Arial"/>
          <w:sz w:val="20"/>
          <w:szCs w:val="20"/>
          <w:lang w:val="en-GB"/>
        </w:rPr>
        <w:t xml:space="preserve">at end of competition day 3, when all competitors have finished the module.  </w:t>
      </w:r>
      <w:r w:rsidRPr="00B21C52">
        <w:rPr>
          <w:rFonts w:ascii="Arial" w:hAnsi="Arial" w:cs="Arial"/>
          <w:sz w:val="20"/>
          <w:szCs w:val="20"/>
          <w:lang w:val="en-GB"/>
        </w:rPr>
        <w:br/>
        <w:t>The exact placement of measurements are decided by all Experts before measuring and assessing</w:t>
      </w:r>
    </w:p>
    <w:p w:rsidR="002A37BF" w:rsidRPr="00B21C52" w:rsidRDefault="0066041D" w:rsidP="0066041D">
      <w:pPr>
        <w:rPr>
          <w:rFonts w:ascii="Arial" w:hAnsi="Arial" w:cs="Arial"/>
          <w:sz w:val="20"/>
          <w:szCs w:val="20"/>
          <w:lang w:val="en-GB"/>
        </w:rPr>
      </w:pPr>
      <w:r w:rsidRPr="00B21C52">
        <w:rPr>
          <w:rFonts w:ascii="Arial" w:hAnsi="Arial" w:cs="Arial"/>
          <w:sz w:val="20"/>
          <w:szCs w:val="20"/>
          <w:lang w:val="en-GB"/>
        </w:rPr>
        <w:t xml:space="preserve">Work organizing and management </w:t>
      </w:r>
      <w:r w:rsidR="002C3E27" w:rsidRPr="00B21C52">
        <w:rPr>
          <w:rFonts w:ascii="Arial" w:hAnsi="Arial" w:cs="Arial"/>
          <w:sz w:val="20"/>
          <w:szCs w:val="20"/>
          <w:lang w:val="en-GB"/>
        </w:rPr>
        <w:t xml:space="preserve">is visual assessed </w:t>
      </w:r>
      <w:r w:rsidR="002D32D3" w:rsidRPr="00B21C52">
        <w:rPr>
          <w:rFonts w:ascii="Arial" w:hAnsi="Arial" w:cs="Arial"/>
          <w:sz w:val="20"/>
          <w:szCs w:val="20"/>
          <w:lang w:val="en-GB"/>
        </w:rPr>
        <w:t xml:space="preserve">using </w:t>
      </w:r>
      <w:proofErr w:type="spellStart"/>
      <w:r w:rsidR="002D32D3" w:rsidRPr="00B21C52">
        <w:rPr>
          <w:rFonts w:ascii="Arial" w:hAnsi="Arial" w:cs="Arial"/>
          <w:sz w:val="20"/>
          <w:szCs w:val="20"/>
          <w:lang w:val="en-GB"/>
        </w:rPr>
        <w:t>flipcards</w:t>
      </w:r>
      <w:proofErr w:type="spellEnd"/>
      <w:r w:rsidR="002D32D3" w:rsidRPr="00B21C52">
        <w:rPr>
          <w:rFonts w:ascii="Arial" w:hAnsi="Arial" w:cs="Arial"/>
          <w:sz w:val="20"/>
          <w:szCs w:val="20"/>
          <w:lang w:val="en-GB"/>
        </w:rPr>
        <w:t xml:space="preserve"> two times each</w:t>
      </w:r>
      <w:r w:rsidRPr="00B21C52">
        <w:rPr>
          <w:rFonts w:ascii="Arial" w:hAnsi="Arial" w:cs="Arial"/>
          <w:sz w:val="20"/>
          <w:szCs w:val="20"/>
          <w:lang w:val="en-GB"/>
        </w:rPr>
        <w:t xml:space="preserve"> day, </w:t>
      </w:r>
      <w:proofErr w:type="spellStart"/>
      <w:r w:rsidRPr="00B21C52">
        <w:rPr>
          <w:rFonts w:ascii="Arial" w:hAnsi="Arial" w:cs="Arial"/>
          <w:sz w:val="20"/>
          <w:szCs w:val="20"/>
          <w:lang w:val="en-GB"/>
        </w:rPr>
        <w:t>timeset</w:t>
      </w:r>
      <w:proofErr w:type="spellEnd"/>
      <w:r w:rsidRPr="00B21C52">
        <w:rPr>
          <w:rFonts w:ascii="Arial" w:hAnsi="Arial" w:cs="Arial"/>
          <w:sz w:val="20"/>
          <w:szCs w:val="20"/>
          <w:lang w:val="en-GB"/>
        </w:rPr>
        <w:t xml:space="preserve"> by CE.                                                                                                                           </w:t>
      </w:r>
      <w:r w:rsidR="002C3E27" w:rsidRPr="00B21C52">
        <w:rPr>
          <w:rFonts w:ascii="Arial" w:hAnsi="Arial" w:cs="Arial"/>
          <w:sz w:val="20"/>
          <w:szCs w:val="20"/>
          <w:lang w:val="en-GB"/>
        </w:rPr>
        <w:br/>
        <w:t>The assessment is an all-</w:t>
      </w:r>
      <w:r w:rsidRPr="00B21C52">
        <w:rPr>
          <w:rFonts w:ascii="Arial" w:hAnsi="Arial" w:cs="Arial"/>
          <w:sz w:val="20"/>
          <w:szCs w:val="20"/>
          <w:lang w:val="en-GB"/>
        </w:rPr>
        <w:t xml:space="preserve">over judgement of                                                                                                                                                                                                      - </w:t>
      </w:r>
      <w:r w:rsidR="00261F21" w:rsidRPr="00B21C52">
        <w:rPr>
          <w:rFonts w:ascii="Arial" w:hAnsi="Arial" w:cs="Arial"/>
          <w:sz w:val="20"/>
          <w:szCs w:val="20"/>
          <w:lang w:val="en-GB"/>
        </w:rPr>
        <w:t>Tidiness</w:t>
      </w:r>
      <w:r w:rsidRPr="00B21C52">
        <w:rPr>
          <w:rFonts w:ascii="Arial" w:hAnsi="Arial" w:cs="Arial"/>
          <w:sz w:val="20"/>
          <w:szCs w:val="20"/>
          <w:lang w:val="en-GB"/>
        </w:rPr>
        <w:t xml:space="preserve"> on workplace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 Correct use of personal safety equipment, machines and tools.                                                                                                        - Correct use of personal safety equipment        </w:t>
      </w:r>
    </w:p>
    <w:p w:rsidR="0066041D" w:rsidRDefault="002A37BF" w:rsidP="0066041D">
      <w:pPr>
        <w:rPr>
          <w:rFonts w:ascii="Arial" w:hAnsi="Arial" w:cs="Arial"/>
          <w:color w:val="70AD47" w:themeColor="accent6"/>
          <w:sz w:val="20"/>
          <w:szCs w:val="20"/>
          <w:lang w:val="en-GB"/>
        </w:rPr>
      </w:pPr>
      <w:r w:rsidRPr="00B21C52">
        <w:rPr>
          <w:rFonts w:ascii="Arial" w:hAnsi="Arial" w:cs="Arial"/>
          <w:sz w:val="20"/>
          <w:szCs w:val="20"/>
          <w:lang w:val="en-GB"/>
        </w:rPr>
        <w:t xml:space="preserve">You can see how many and how the marks are given on the attached </w:t>
      </w:r>
      <w:r w:rsidRPr="00D61DBD">
        <w:rPr>
          <w:rFonts w:ascii="Arial" w:hAnsi="Arial" w:cs="Arial"/>
          <w:sz w:val="20"/>
          <w:szCs w:val="20"/>
          <w:lang w:val="en-GB"/>
        </w:rPr>
        <w:t>M</w:t>
      </w:r>
      <w:bookmarkStart w:id="0" w:name="_GoBack"/>
      <w:bookmarkEnd w:id="0"/>
      <w:r w:rsidRPr="00D61DBD">
        <w:rPr>
          <w:rFonts w:ascii="Arial" w:hAnsi="Arial" w:cs="Arial"/>
          <w:sz w:val="20"/>
          <w:szCs w:val="20"/>
          <w:lang w:val="en-GB"/>
        </w:rPr>
        <w:t>arking Scheme</w:t>
      </w:r>
      <w:r w:rsidR="0066041D" w:rsidRPr="006170A5">
        <w:rPr>
          <w:rFonts w:ascii="Arial" w:hAnsi="Arial" w:cs="Arial"/>
          <w:color w:val="70AD47" w:themeColor="accent6"/>
          <w:sz w:val="20"/>
          <w:szCs w:val="20"/>
          <w:lang w:val="en-GB"/>
        </w:rPr>
        <w:t xml:space="preserve">               </w:t>
      </w:r>
    </w:p>
    <w:sectPr w:rsidR="0066041D" w:rsidSect="000E4EBF">
      <w:footerReference w:type="default" r:id="rId7"/>
      <w:headerReference w:type="first" r:id="rId8"/>
      <w:pgSz w:w="11906" w:h="16838"/>
      <w:pgMar w:top="1418" w:right="1417" w:bottom="1702" w:left="1417" w:header="708" w:footer="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027" w:rsidRDefault="003A2027" w:rsidP="00AC0FDA">
      <w:pPr>
        <w:spacing w:after="0" w:line="240" w:lineRule="auto"/>
      </w:pPr>
      <w:r>
        <w:separator/>
      </w:r>
    </w:p>
  </w:endnote>
  <w:endnote w:type="continuationSeparator" w:id="0">
    <w:p w:rsidR="003A2027" w:rsidRDefault="003A2027" w:rsidP="00AC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343" w:type="pct"/>
      <w:tblInd w:w="1108" w:type="dxa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5808"/>
      <w:gridCol w:w="2072"/>
    </w:tblGrid>
    <w:tr w:rsidR="00332F6D" w:rsidRPr="00332F6D" w:rsidTr="006174AF">
      <w:trPr>
        <w:trHeight w:val="279"/>
      </w:trPr>
      <w:tc>
        <w:tcPr>
          <w:tcW w:w="3685" w:type="pct"/>
          <w:shd w:val="clear" w:color="auto" w:fill="auto"/>
          <w:vAlign w:val="center"/>
        </w:tcPr>
        <w:p w:rsidR="0085591E" w:rsidRPr="009107BF" w:rsidRDefault="007164BD" w:rsidP="009107BF">
          <w:pPr>
            <w:pStyle w:val="Sidefod"/>
            <w:spacing w:before="80" w:after="80"/>
            <w:jc w:val="both"/>
            <w:rPr>
              <w:caps/>
              <w:color w:val="0070C0"/>
              <w:sz w:val="18"/>
              <w:szCs w:val="18"/>
              <w:lang w:val="en-GB"/>
            </w:rPr>
          </w:pPr>
          <w:r w:rsidRPr="00332F6D">
            <w:rPr>
              <w:noProof/>
              <w:color w:val="0070C0"/>
              <w:lang w:val="da-DK" w:eastAsia="da-DK"/>
            </w:rPr>
            <w:drawing>
              <wp:anchor distT="0" distB="0" distL="114300" distR="114300" simplePos="0" relativeHeight="251662336" behindDoc="1" locked="0" layoutInCell="1" allowOverlap="1" wp14:anchorId="1D4D0680" wp14:editId="2EFF3032">
                <wp:simplePos x="0" y="0"/>
                <wp:positionH relativeFrom="page">
                  <wp:posOffset>-1555115</wp:posOffset>
                </wp:positionH>
                <wp:positionV relativeFrom="paragraph">
                  <wp:posOffset>-433070</wp:posOffset>
                </wp:positionV>
                <wp:extent cx="7623810" cy="902335"/>
                <wp:effectExtent l="0" t="0" r="0" b="0"/>
                <wp:wrapNone/>
                <wp:docPr id="172" name="Afbeelding 172" descr="C:\Users\GEbruiek\Desktop\ws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GEbruiek\Desktop\ws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3810" cy="902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9107BF" w:rsidRPr="009107BF">
            <w:rPr>
              <w:caps/>
              <w:color w:val="44546A" w:themeColor="text2"/>
              <w:sz w:val="18"/>
              <w:szCs w:val="18"/>
              <w:lang w:val="en-GB"/>
            </w:rPr>
            <w:t>ES2016_TP_Skillnumber_countrycode_v1.x</w:t>
          </w:r>
        </w:p>
      </w:tc>
      <w:tc>
        <w:tcPr>
          <w:tcW w:w="1315" w:type="pct"/>
          <w:shd w:val="clear" w:color="auto" w:fill="auto"/>
          <w:vAlign w:val="center"/>
        </w:tcPr>
        <w:p w:rsidR="0085591E" w:rsidRPr="00332F6D" w:rsidRDefault="0085591E">
          <w:pPr>
            <w:pStyle w:val="Sidefod"/>
            <w:spacing w:before="80" w:after="80"/>
            <w:jc w:val="right"/>
            <w:rPr>
              <w:caps/>
              <w:color w:val="0070C0"/>
              <w:sz w:val="18"/>
              <w:szCs w:val="18"/>
            </w:rPr>
          </w:pPr>
          <w:r w:rsidRPr="006174AF">
            <w:rPr>
              <w:caps/>
              <w:color w:val="44546A" w:themeColor="text2"/>
              <w:sz w:val="18"/>
              <w:szCs w:val="18"/>
            </w:rPr>
            <w:fldChar w:fldCharType="begin"/>
          </w:r>
          <w:r w:rsidRPr="006174AF">
            <w:rPr>
              <w:caps/>
              <w:color w:val="44546A" w:themeColor="text2"/>
              <w:sz w:val="18"/>
              <w:szCs w:val="18"/>
            </w:rPr>
            <w:instrText xml:space="preserve"> PAGE  \* Arabic  \* MERGEFORMAT </w:instrText>
          </w:r>
          <w:r w:rsidRPr="006174AF">
            <w:rPr>
              <w:caps/>
              <w:color w:val="44546A" w:themeColor="text2"/>
              <w:sz w:val="18"/>
              <w:szCs w:val="18"/>
            </w:rPr>
            <w:fldChar w:fldCharType="separate"/>
          </w:r>
          <w:r w:rsidR="00D61DBD">
            <w:rPr>
              <w:caps/>
              <w:noProof/>
              <w:color w:val="44546A" w:themeColor="text2"/>
              <w:sz w:val="18"/>
              <w:szCs w:val="18"/>
            </w:rPr>
            <w:t>4</w:t>
          </w:r>
          <w:r w:rsidRPr="006174AF">
            <w:rPr>
              <w:caps/>
              <w:color w:val="44546A" w:themeColor="text2"/>
              <w:sz w:val="18"/>
              <w:szCs w:val="18"/>
            </w:rPr>
            <w:fldChar w:fldCharType="end"/>
          </w:r>
        </w:p>
      </w:tc>
    </w:tr>
  </w:tbl>
  <w:p w:rsidR="0085591E" w:rsidRPr="00332F6D" w:rsidRDefault="0085591E">
    <w:pPr>
      <w:pStyle w:val="Sidefod"/>
      <w:rPr>
        <w:color w:val="0070C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027" w:rsidRDefault="003A2027" w:rsidP="00AC0FDA">
      <w:pPr>
        <w:spacing w:after="0" w:line="240" w:lineRule="auto"/>
      </w:pPr>
      <w:r>
        <w:separator/>
      </w:r>
    </w:p>
  </w:footnote>
  <w:footnote w:type="continuationSeparator" w:id="0">
    <w:p w:rsidR="003A2027" w:rsidRDefault="003A2027" w:rsidP="00AC0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91E" w:rsidRDefault="000E4EBF">
    <w:pPr>
      <w:pStyle w:val="Sidehoved"/>
    </w:pPr>
    <w:r>
      <w:rPr>
        <w:noProof/>
        <w:lang w:val="da-DK" w:eastAsia="da-DK"/>
      </w:rPr>
      <w:drawing>
        <wp:anchor distT="0" distB="0" distL="114300" distR="114300" simplePos="0" relativeHeight="251664384" behindDoc="1" locked="0" layoutInCell="1" allowOverlap="1" wp14:anchorId="56981A53" wp14:editId="2436BAA5">
          <wp:simplePos x="0" y="0"/>
          <wp:positionH relativeFrom="page">
            <wp:posOffset>-40640</wp:posOffset>
          </wp:positionH>
          <wp:positionV relativeFrom="paragraph">
            <wp:posOffset>-445925</wp:posOffset>
          </wp:positionV>
          <wp:extent cx="7599045" cy="10749915"/>
          <wp:effectExtent l="0" t="0" r="1905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9045" cy="10749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2E6FE9"/>
    <w:multiLevelType w:val="multilevel"/>
    <w:tmpl w:val="5DD2C1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2"/>
      <w:numFmt w:val="bullet"/>
      <w:lvlText w:val="-"/>
      <w:lvlJc w:val="left"/>
      <w:pPr>
        <w:ind w:left="1224" w:hanging="504"/>
      </w:pPr>
      <w:rPr>
        <w:rFonts w:ascii="Arial" w:eastAsiaTheme="minorHAnsi" w:hAnsi="Arial" w:cs="Aria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6607C52"/>
    <w:multiLevelType w:val="multilevel"/>
    <w:tmpl w:val="C344BE1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8FD347E"/>
    <w:multiLevelType w:val="hybridMultilevel"/>
    <w:tmpl w:val="26E8EFB0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C57F7A"/>
    <w:multiLevelType w:val="hybridMultilevel"/>
    <w:tmpl w:val="147C19F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B67B89"/>
    <w:multiLevelType w:val="hybridMultilevel"/>
    <w:tmpl w:val="9BBE47DE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EC50E65"/>
    <w:multiLevelType w:val="hybridMultilevel"/>
    <w:tmpl w:val="D97E5E5C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CD60D1"/>
    <w:multiLevelType w:val="hybridMultilevel"/>
    <w:tmpl w:val="E010504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516B77"/>
    <w:multiLevelType w:val="hybridMultilevel"/>
    <w:tmpl w:val="2702C43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FDA"/>
    <w:rsid w:val="00006EED"/>
    <w:rsid w:val="00034EDA"/>
    <w:rsid w:val="00097C6F"/>
    <w:rsid w:val="000E2D67"/>
    <w:rsid w:val="000E4EBF"/>
    <w:rsid w:val="00115E20"/>
    <w:rsid w:val="001416C9"/>
    <w:rsid w:val="0015204D"/>
    <w:rsid w:val="001B1F0C"/>
    <w:rsid w:val="00227945"/>
    <w:rsid w:val="00261F21"/>
    <w:rsid w:val="002A37BF"/>
    <w:rsid w:val="002C3E27"/>
    <w:rsid w:val="002C6FCC"/>
    <w:rsid w:val="002D32D3"/>
    <w:rsid w:val="002D48D0"/>
    <w:rsid w:val="002D77BF"/>
    <w:rsid w:val="00312113"/>
    <w:rsid w:val="00332F6D"/>
    <w:rsid w:val="003A2027"/>
    <w:rsid w:val="004173B0"/>
    <w:rsid w:val="004367B7"/>
    <w:rsid w:val="004C0312"/>
    <w:rsid w:val="0050285C"/>
    <w:rsid w:val="005B5737"/>
    <w:rsid w:val="005B7A07"/>
    <w:rsid w:val="005C0F1F"/>
    <w:rsid w:val="005F2F2D"/>
    <w:rsid w:val="006170A5"/>
    <w:rsid w:val="006174AF"/>
    <w:rsid w:val="0066041D"/>
    <w:rsid w:val="006C0379"/>
    <w:rsid w:val="0070730A"/>
    <w:rsid w:val="007164BD"/>
    <w:rsid w:val="007B52A0"/>
    <w:rsid w:val="007D7955"/>
    <w:rsid w:val="008373DD"/>
    <w:rsid w:val="0085591E"/>
    <w:rsid w:val="00882199"/>
    <w:rsid w:val="008C36AC"/>
    <w:rsid w:val="008C4410"/>
    <w:rsid w:val="008D46E2"/>
    <w:rsid w:val="009107BF"/>
    <w:rsid w:val="00944EA2"/>
    <w:rsid w:val="009C2176"/>
    <w:rsid w:val="009F57C2"/>
    <w:rsid w:val="009F678F"/>
    <w:rsid w:val="00A644B2"/>
    <w:rsid w:val="00AA3B0B"/>
    <w:rsid w:val="00AA6B09"/>
    <w:rsid w:val="00AC0FDA"/>
    <w:rsid w:val="00B1237C"/>
    <w:rsid w:val="00B13170"/>
    <w:rsid w:val="00B21C52"/>
    <w:rsid w:val="00C21488"/>
    <w:rsid w:val="00CB59E8"/>
    <w:rsid w:val="00CC7274"/>
    <w:rsid w:val="00CE563D"/>
    <w:rsid w:val="00D61DBD"/>
    <w:rsid w:val="00D76F80"/>
    <w:rsid w:val="00DD2D98"/>
    <w:rsid w:val="00DF1208"/>
    <w:rsid w:val="00EB2BA7"/>
    <w:rsid w:val="00ED0883"/>
    <w:rsid w:val="00ED1A3A"/>
    <w:rsid w:val="00F554B0"/>
    <w:rsid w:val="00F6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9DC064F0-6A19-4578-B5AA-8E85C3E26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AC0F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C0FDA"/>
  </w:style>
  <w:style w:type="paragraph" w:styleId="Sidefod">
    <w:name w:val="footer"/>
    <w:basedOn w:val="Normal"/>
    <w:link w:val="SidefodTegn"/>
    <w:uiPriority w:val="99"/>
    <w:unhideWhenUsed/>
    <w:rsid w:val="00AC0F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C0FDA"/>
  </w:style>
  <w:style w:type="character" w:styleId="Pladsholdertekst">
    <w:name w:val="Placeholder Text"/>
    <w:basedOn w:val="Standardskrifttypeiafsnit"/>
    <w:uiPriority w:val="99"/>
    <w:semiHidden/>
    <w:rsid w:val="0085591E"/>
    <w:rPr>
      <w:color w:val="80808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AA6B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AA6B09"/>
    <w:rPr>
      <w:rFonts w:ascii="Segoe UI" w:hAnsi="Segoe UI" w:cs="Segoe UI"/>
      <w:sz w:val="18"/>
      <w:szCs w:val="18"/>
    </w:rPr>
  </w:style>
  <w:style w:type="paragraph" w:styleId="Listeafsnit">
    <w:name w:val="List Paragraph"/>
    <w:basedOn w:val="Normal"/>
    <w:uiPriority w:val="34"/>
    <w:qFormat/>
    <w:rsid w:val="001B1F0C"/>
    <w:pPr>
      <w:ind w:left="720"/>
      <w:contextualSpacing/>
    </w:pPr>
  </w:style>
  <w:style w:type="character" w:styleId="Hyperlink">
    <w:name w:val="Hyperlink"/>
    <w:basedOn w:val="Standardskrifttypeiafsnit"/>
    <w:uiPriority w:val="99"/>
    <w:unhideWhenUsed/>
    <w:rsid w:val="000E4EBF"/>
    <w:rPr>
      <w:color w:val="0563C1" w:themeColor="hyperlink"/>
      <w:u w:val="single"/>
    </w:rPr>
  </w:style>
  <w:style w:type="table" w:styleId="Tabel-Gitter">
    <w:name w:val="Table Grid"/>
    <w:basedOn w:val="Tabel-Normal"/>
    <w:uiPriority w:val="39"/>
    <w:rsid w:val="000E4EB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6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1095</Words>
  <Characters>6683</Characters>
  <Application>Microsoft Office Word</Application>
  <DocSecurity>0</DocSecurity>
  <Lines>55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WSE TEMPLATE</vt:lpstr>
      <vt:lpstr/>
    </vt:vector>
  </TitlesOfParts>
  <Company/>
  <LinksUpToDate>false</LinksUpToDate>
  <CharactersWithSpaces>7763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WSE TEMPLATE</dc:title>
  <dc:creator>Niels</dc:creator>
  <cp:lastModifiedBy>Torsten Lindum Poulsen</cp:lastModifiedBy>
  <cp:revision>15</cp:revision>
  <cp:lastPrinted>2015-03-24T13:10:00Z</cp:lastPrinted>
  <dcterms:created xsi:type="dcterms:W3CDTF">2016-08-25T11:10:00Z</dcterms:created>
  <dcterms:modified xsi:type="dcterms:W3CDTF">2016-08-26T06:11:00Z</dcterms:modified>
</cp:coreProperties>
</file>